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59AC" w14:textId="77777777" w:rsidR="00BE1193" w:rsidRDefault="00721529" w:rsidP="00BE1193">
      <w:pPr>
        <w:pStyle w:val="Autore"/>
        <w:rPr>
          <w:sz w:val="20"/>
        </w:rPr>
      </w:pPr>
      <w:r w:rsidRPr="00721529">
        <w:rPr>
          <w:noProof/>
          <w:sz w:val="20"/>
        </w:rPr>
        <w:drawing>
          <wp:anchor distT="0" distB="0" distL="114300" distR="114300" simplePos="0" relativeHeight="251659264" behindDoc="0" locked="0" layoutInCell="1" allowOverlap="1" wp14:anchorId="24BA3A45" wp14:editId="175A2370">
            <wp:simplePos x="0" y="0"/>
            <wp:positionH relativeFrom="column">
              <wp:align>center</wp:align>
            </wp:positionH>
            <wp:positionV relativeFrom="paragraph">
              <wp:posOffset>-581867</wp:posOffset>
            </wp:positionV>
            <wp:extent cx="7175382" cy="1913861"/>
            <wp:effectExtent l="19050" t="0" r="3810" b="0"/>
            <wp:wrapThrough wrapText="bothSides">
              <wp:wrapPolygon edited="0">
                <wp:start x="-57" y="0"/>
                <wp:lineTo x="-57" y="21493"/>
                <wp:lineTo x="21611" y="21493"/>
                <wp:lineTo x="21611" y="0"/>
                <wp:lineTo x="-57" y="0"/>
              </wp:wrapPolygon>
            </wp:wrapThrough>
            <wp:docPr id="2" name="Immagine 4" descr="C:\Users\iis\Desktop\NuovaIntestazioneConLiceoLinguis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is\Desktop\NuovaIntestazioneConLiceoLinguisico.jpg"/>
                    <pic:cNvPicPr>
                      <a:picLocks noChangeAspect="1" noChangeArrowheads="1"/>
                    </pic:cNvPicPr>
                  </pic:nvPicPr>
                  <pic:blipFill>
                    <a:blip r:embed="rId8" cstate="print"/>
                    <a:srcRect/>
                    <a:stretch>
                      <a:fillRect/>
                    </a:stretch>
                  </pic:blipFill>
                  <pic:spPr bwMode="auto">
                    <a:xfrm>
                      <a:off x="0" y="0"/>
                      <a:ext cx="7178040" cy="1914525"/>
                    </a:xfrm>
                    <a:prstGeom prst="rect">
                      <a:avLst/>
                    </a:prstGeom>
                    <a:noFill/>
                    <a:ln w="9525">
                      <a:noFill/>
                      <a:miter lim="800000"/>
                      <a:headEnd/>
                      <a:tailEnd/>
                    </a:ln>
                  </pic:spPr>
                </pic:pic>
              </a:graphicData>
            </a:graphic>
          </wp:anchor>
        </w:drawing>
      </w:r>
    </w:p>
    <w:p w14:paraId="6DDEBA81" w14:textId="77777777" w:rsidR="00BE1193" w:rsidRPr="00BE1193" w:rsidRDefault="00BE1193" w:rsidP="00BE1193">
      <w:pPr>
        <w:jc w:val="center"/>
        <w:rPr>
          <w:b/>
        </w:rPr>
      </w:pPr>
      <w:r w:rsidRPr="00BE1193">
        <w:rPr>
          <w:b/>
        </w:rPr>
        <w:t>DOCUMENTO DI PROGRAMMAZIONE DEL</w:t>
      </w:r>
    </w:p>
    <w:p w14:paraId="14A5C859" w14:textId="77777777" w:rsidR="00BE1193" w:rsidRDefault="00BE1193" w:rsidP="00BE1193">
      <w:pPr>
        <w:jc w:val="center"/>
        <w:rPr>
          <w:b/>
        </w:rPr>
      </w:pPr>
      <w:r w:rsidRPr="00BE1193">
        <w:rPr>
          <w:b/>
        </w:rPr>
        <w:t>CONSIGLIO DI CLASSE</w:t>
      </w:r>
    </w:p>
    <w:p w14:paraId="3703C97C" w14:textId="77777777" w:rsidR="00BE1193" w:rsidRPr="00BE1193" w:rsidRDefault="00BE1193" w:rsidP="00BE1193">
      <w:pPr>
        <w:jc w:val="center"/>
        <w:rPr>
          <w:b/>
        </w:rPr>
      </w:pPr>
    </w:p>
    <w:p w14:paraId="27557B02" w14:textId="77777777" w:rsidR="00BE1193" w:rsidRDefault="00BE1193" w:rsidP="00BE1193">
      <w:pPr>
        <w:jc w:val="center"/>
        <w:rPr>
          <w:b/>
          <w:sz w:val="28"/>
          <w:szCs w:val="28"/>
        </w:rPr>
      </w:pPr>
      <w:r w:rsidRPr="00BE1193">
        <w:rPr>
          <w:b/>
          <w:sz w:val="32"/>
          <w:szCs w:val="32"/>
        </w:rPr>
        <w:t xml:space="preserve">Triennio-   </w:t>
      </w:r>
      <w:r w:rsidRPr="00BE1193">
        <w:rPr>
          <w:b/>
          <w:sz w:val="28"/>
          <w:szCs w:val="28"/>
        </w:rPr>
        <w:t>Sezione tecnica</w:t>
      </w:r>
    </w:p>
    <w:p w14:paraId="155CB0DB" w14:textId="77777777" w:rsidR="00BE1193" w:rsidRDefault="00BE1193" w:rsidP="00BE1193">
      <w:pPr>
        <w:jc w:val="center"/>
        <w:rPr>
          <w:b/>
          <w:i/>
          <w:sz w:val="28"/>
          <w:szCs w:val="28"/>
        </w:rPr>
      </w:pPr>
    </w:p>
    <w:p w14:paraId="1FF96CB8" w14:textId="77777777" w:rsidR="00BE1193" w:rsidRDefault="00BE1193" w:rsidP="00BE1193">
      <w:pPr>
        <w:rPr>
          <w:b/>
        </w:rPr>
      </w:pPr>
      <w:r>
        <w:rPr>
          <w:b/>
        </w:rPr>
        <w:t>ANNO SCOLASTICO:</w:t>
      </w:r>
      <w:r>
        <w:rPr>
          <w:b/>
        </w:rPr>
        <w:tab/>
      </w:r>
      <w:r>
        <w:rPr>
          <w:b/>
        </w:rPr>
        <w:tab/>
      </w:r>
      <w:r>
        <w:rPr>
          <w:b/>
        </w:rPr>
        <w:tab/>
      </w:r>
      <w:r>
        <w:rPr>
          <w:b/>
        </w:rPr>
        <w:tab/>
      </w:r>
      <w:r>
        <w:rPr>
          <w:b/>
        </w:rPr>
        <w:tab/>
      </w:r>
      <w:r>
        <w:rPr>
          <w:b/>
        </w:rPr>
        <w:tab/>
        <w:t>CLASSE:</w:t>
      </w:r>
    </w:p>
    <w:p w14:paraId="3ECC9A4C" w14:textId="77777777" w:rsidR="00BE1193" w:rsidRDefault="00BE1193" w:rsidP="00BE1193">
      <w:pPr>
        <w:rPr>
          <w:b/>
        </w:rPr>
      </w:pPr>
      <w:r>
        <w:rPr>
          <w:b/>
        </w:rPr>
        <w:t>COORDINATORE:</w:t>
      </w:r>
    </w:p>
    <w:p w14:paraId="4A482C14" w14:textId="77777777" w:rsidR="00BE1193" w:rsidRDefault="00BE1193" w:rsidP="00BE1193">
      <w:pPr>
        <w:rPr>
          <w:b/>
        </w:rPr>
      </w:pPr>
      <w:r>
        <w:rPr>
          <w:b/>
        </w:rPr>
        <w:t>SEGRETARIO:</w:t>
      </w:r>
    </w:p>
    <w:p w14:paraId="4DCFC645" w14:textId="77777777" w:rsidR="00BE1193" w:rsidRDefault="00BE1193" w:rsidP="00BE1193">
      <w:pPr>
        <w:rPr>
          <w:b/>
        </w:rPr>
      </w:pPr>
    </w:p>
    <w:p w14:paraId="36F61816" w14:textId="77777777" w:rsidR="00BE1193" w:rsidRDefault="00BE1193" w:rsidP="00BE1193">
      <w:pPr>
        <w:rPr>
          <w:b/>
        </w:rPr>
      </w:pPr>
    </w:p>
    <w:p w14:paraId="1A06E7B9" w14:textId="77777777" w:rsidR="00BE1193" w:rsidRDefault="00BE1193" w:rsidP="00BE1193">
      <w:pPr>
        <w:jc w:val="center"/>
        <w:rPr>
          <w:b/>
          <w:sz w:val="28"/>
          <w:szCs w:val="28"/>
        </w:rPr>
      </w:pPr>
      <w:r>
        <w:rPr>
          <w:b/>
          <w:sz w:val="28"/>
          <w:szCs w:val="28"/>
        </w:rPr>
        <w:t>COMPOSIZIONE CONSIGLIO DI CLASSE</w:t>
      </w:r>
    </w:p>
    <w:p w14:paraId="15F474FC" w14:textId="77777777" w:rsidR="00BE1193" w:rsidRDefault="00BE1193" w:rsidP="00BE1193">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8"/>
        <w:gridCol w:w="3208"/>
        <w:gridCol w:w="2272"/>
      </w:tblGrid>
      <w:tr w:rsidR="00BE1193" w14:paraId="3D17D66F" w14:textId="77777777" w:rsidTr="00BE1193">
        <w:tc>
          <w:tcPr>
            <w:tcW w:w="4219" w:type="dxa"/>
            <w:tcBorders>
              <w:top w:val="single" w:sz="4" w:space="0" w:color="000000"/>
              <w:left w:val="single" w:sz="4" w:space="0" w:color="000000"/>
              <w:bottom w:val="single" w:sz="4" w:space="0" w:color="000000"/>
              <w:right w:val="single" w:sz="4" w:space="0" w:color="000000"/>
            </w:tcBorders>
            <w:hideMark/>
          </w:tcPr>
          <w:p w14:paraId="5E3893AE" w14:textId="77777777" w:rsidR="00BE1193" w:rsidRDefault="00BE1193">
            <w:pPr>
              <w:jc w:val="center"/>
              <w:rPr>
                <w:b/>
                <w:sz w:val="28"/>
                <w:szCs w:val="28"/>
                <w:lang w:eastAsia="en-US"/>
              </w:rPr>
            </w:pPr>
            <w:r>
              <w:rPr>
                <w:b/>
                <w:sz w:val="28"/>
                <w:szCs w:val="28"/>
              </w:rPr>
              <w:t>DISCIPLINE</w:t>
            </w:r>
          </w:p>
        </w:tc>
        <w:tc>
          <w:tcPr>
            <w:tcW w:w="3260" w:type="dxa"/>
            <w:tcBorders>
              <w:top w:val="single" w:sz="4" w:space="0" w:color="000000"/>
              <w:left w:val="single" w:sz="4" w:space="0" w:color="000000"/>
              <w:bottom w:val="single" w:sz="4" w:space="0" w:color="000000"/>
              <w:right w:val="single" w:sz="4" w:space="0" w:color="000000"/>
            </w:tcBorders>
            <w:hideMark/>
          </w:tcPr>
          <w:p w14:paraId="3B865387" w14:textId="77777777" w:rsidR="00BE1193" w:rsidRDefault="00BE1193">
            <w:pPr>
              <w:jc w:val="center"/>
              <w:rPr>
                <w:b/>
                <w:sz w:val="28"/>
                <w:szCs w:val="28"/>
                <w:lang w:eastAsia="en-US"/>
              </w:rPr>
            </w:pPr>
            <w:r>
              <w:rPr>
                <w:b/>
                <w:sz w:val="28"/>
                <w:szCs w:val="28"/>
              </w:rPr>
              <w:t>DOCENTI</w:t>
            </w:r>
          </w:p>
        </w:tc>
        <w:tc>
          <w:tcPr>
            <w:tcW w:w="2299" w:type="dxa"/>
            <w:tcBorders>
              <w:top w:val="single" w:sz="4" w:space="0" w:color="000000"/>
              <w:left w:val="single" w:sz="4" w:space="0" w:color="000000"/>
              <w:bottom w:val="single" w:sz="4" w:space="0" w:color="000000"/>
              <w:right w:val="single" w:sz="4" w:space="0" w:color="000000"/>
            </w:tcBorders>
          </w:tcPr>
          <w:p w14:paraId="2B3F294D" w14:textId="77777777" w:rsidR="00BE1193" w:rsidRDefault="00BE1193">
            <w:pPr>
              <w:jc w:val="center"/>
              <w:rPr>
                <w:b/>
                <w:sz w:val="28"/>
                <w:szCs w:val="28"/>
                <w:lang w:eastAsia="en-US"/>
              </w:rPr>
            </w:pPr>
            <w:r>
              <w:rPr>
                <w:b/>
                <w:sz w:val="28"/>
                <w:szCs w:val="28"/>
              </w:rPr>
              <w:t>TIPO DI NOMINA</w:t>
            </w:r>
          </w:p>
          <w:p w14:paraId="31203ED9" w14:textId="77777777" w:rsidR="00BE1193" w:rsidRDefault="00BE1193">
            <w:pPr>
              <w:jc w:val="center"/>
              <w:rPr>
                <w:b/>
                <w:sz w:val="28"/>
                <w:szCs w:val="28"/>
                <w:lang w:eastAsia="en-US"/>
              </w:rPr>
            </w:pPr>
          </w:p>
        </w:tc>
      </w:tr>
      <w:tr w:rsidR="00BE1193" w14:paraId="3DF75B03" w14:textId="77777777" w:rsidTr="00BE1193">
        <w:tc>
          <w:tcPr>
            <w:tcW w:w="4219" w:type="dxa"/>
            <w:tcBorders>
              <w:top w:val="single" w:sz="4" w:space="0" w:color="000000"/>
              <w:left w:val="single" w:sz="4" w:space="0" w:color="000000"/>
              <w:bottom w:val="single" w:sz="4" w:space="0" w:color="000000"/>
              <w:right w:val="single" w:sz="4" w:space="0" w:color="000000"/>
            </w:tcBorders>
            <w:hideMark/>
          </w:tcPr>
          <w:p w14:paraId="568A44BA" w14:textId="77777777" w:rsidR="00BE1193" w:rsidRDefault="00BE1193">
            <w:pPr>
              <w:rPr>
                <w:lang w:eastAsia="en-US"/>
              </w:rPr>
            </w:pPr>
            <w:r>
              <w:t>Lingua e letteratura italiana</w:t>
            </w:r>
          </w:p>
        </w:tc>
        <w:tc>
          <w:tcPr>
            <w:tcW w:w="3260" w:type="dxa"/>
            <w:tcBorders>
              <w:top w:val="single" w:sz="4" w:space="0" w:color="000000"/>
              <w:left w:val="single" w:sz="4" w:space="0" w:color="000000"/>
              <w:bottom w:val="single" w:sz="4" w:space="0" w:color="000000"/>
              <w:right w:val="single" w:sz="4" w:space="0" w:color="000000"/>
            </w:tcBorders>
          </w:tcPr>
          <w:p w14:paraId="117B7CB3" w14:textId="77777777" w:rsidR="00BE1193" w:rsidRDefault="00BE1193">
            <w:pPr>
              <w:rPr>
                <w:b/>
                <w:lang w:eastAsia="en-US"/>
              </w:rPr>
            </w:pPr>
          </w:p>
        </w:tc>
        <w:tc>
          <w:tcPr>
            <w:tcW w:w="2299" w:type="dxa"/>
            <w:tcBorders>
              <w:top w:val="single" w:sz="4" w:space="0" w:color="000000"/>
              <w:left w:val="single" w:sz="4" w:space="0" w:color="000000"/>
              <w:bottom w:val="single" w:sz="4" w:space="0" w:color="000000"/>
              <w:right w:val="single" w:sz="4" w:space="0" w:color="000000"/>
            </w:tcBorders>
          </w:tcPr>
          <w:p w14:paraId="496B8C6F" w14:textId="77777777" w:rsidR="00BE1193" w:rsidRDefault="00BE1193">
            <w:pPr>
              <w:rPr>
                <w:b/>
                <w:sz w:val="28"/>
                <w:szCs w:val="28"/>
                <w:lang w:eastAsia="en-US"/>
              </w:rPr>
            </w:pPr>
          </w:p>
        </w:tc>
      </w:tr>
      <w:tr w:rsidR="00BE1193" w14:paraId="41DC2702" w14:textId="77777777" w:rsidTr="00BE1193">
        <w:tc>
          <w:tcPr>
            <w:tcW w:w="4219" w:type="dxa"/>
            <w:tcBorders>
              <w:top w:val="single" w:sz="4" w:space="0" w:color="000000"/>
              <w:left w:val="single" w:sz="4" w:space="0" w:color="000000"/>
              <w:bottom w:val="single" w:sz="4" w:space="0" w:color="000000"/>
              <w:right w:val="single" w:sz="4" w:space="0" w:color="000000"/>
            </w:tcBorders>
            <w:hideMark/>
          </w:tcPr>
          <w:p w14:paraId="556B5004" w14:textId="77777777" w:rsidR="00BE1193" w:rsidRDefault="00BE1193">
            <w:pPr>
              <w:rPr>
                <w:lang w:eastAsia="en-US"/>
              </w:rPr>
            </w:pPr>
            <w:r>
              <w:t>Lingua inglese</w:t>
            </w:r>
          </w:p>
        </w:tc>
        <w:tc>
          <w:tcPr>
            <w:tcW w:w="3260" w:type="dxa"/>
            <w:tcBorders>
              <w:top w:val="single" w:sz="4" w:space="0" w:color="000000"/>
              <w:left w:val="single" w:sz="4" w:space="0" w:color="000000"/>
              <w:bottom w:val="single" w:sz="4" w:space="0" w:color="000000"/>
              <w:right w:val="single" w:sz="4" w:space="0" w:color="000000"/>
            </w:tcBorders>
          </w:tcPr>
          <w:p w14:paraId="10E97FB3" w14:textId="77777777" w:rsidR="00BE1193" w:rsidRDefault="00BE1193">
            <w:pPr>
              <w:rPr>
                <w:b/>
                <w:lang w:eastAsia="en-US"/>
              </w:rPr>
            </w:pPr>
          </w:p>
        </w:tc>
        <w:tc>
          <w:tcPr>
            <w:tcW w:w="2299" w:type="dxa"/>
            <w:tcBorders>
              <w:top w:val="single" w:sz="4" w:space="0" w:color="000000"/>
              <w:left w:val="single" w:sz="4" w:space="0" w:color="000000"/>
              <w:bottom w:val="single" w:sz="4" w:space="0" w:color="000000"/>
              <w:right w:val="single" w:sz="4" w:space="0" w:color="000000"/>
            </w:tcBorders>
          </w:tcPr>
          <w:p w14:paraId="68D4AC20" w14:textId="77777777" w:rsidR="00BE1193" w:rsidRDefault="00BE1193">
            <w:pPr>
              <w:rPr>
                <w:b/>
                <w:sz w:val="28"/>
                <w:szCs w:val="28"/>
                <w:lang w:eastAsia="en-US"/>
              </w:rPr>
            </w:pPr>
          </w:p>
        </w:tc>
      </w:tr>
      <w:tr w:rsidR="00BE1193" w14:paraId="7360C327" w14:textId="77777777" w:rsidTr="00BE1193">
        <w:tc>
          <w:tcPr>
            <w:tcW w:w="4219" w:type="dxa"/>
            <w:tcBorders>
              <w:top w:val="single" w:sz="4" w:space="0" w:color="000000"/>
              <w:left w:val="single" w:sz="4" w:space="0" w:color="000000"/>
              <w:bottom w:val="single" w:sz="4" w:space="0" w:color="000000"/>
              <w:right w:val="single" w:sz="4" w:space="0" w:color="000000"/>
            </w:tcBorders>
            <w:hideMark/>
          </w:tcPr>
          <w:p w14:paraId="35D15A55" w14:textId="77777777" w:rsidR="00BE1193" w:rsidRDefault="00BE1193">
            <w:pPr>
              <w:rPr>
                <w:lang w:eastAsia="en-US"/>
              </w:rPr>
            </w:pPr>
            <w:r>
              <w:t>Storia, cittadinanza e Costituzione</w:t>
            </w:r>
          </w:p>
        </w:tc>
        <w:tc>
          <w:tcPr>
            <w:tcW w:w="3260" w:type="dxa"/>
            <w:tcBorders>
              <w:top w:val="single" w:sz="4" w:space="0" w:color="000000"/>
              <w:left w:val="single" w:sz="4" w:space="0" w:color="000000"/>
              <w:bottom w:val="single" w:sz="4" w:space="0" w:color="000000"/>
              <w:right w:val="single" w:sz="4" w:space="0" w:color="000000"/>
            </w:tcBorders>
          </w:tcPr>
          <w:p w14:paraId="3B834A38" w14:textId="77777777" w:rsidR="00BE1193" w:rsidRDefault="00BE1193">
            <w:pPr>
              <w:rPr>
                <w:b/>
                <w:lang w:eastAsia="en-US"/>
              </w:rPr>
            </w:pPr>
          </w:p>
        </w:tc>
        <w:tc>
          <w:tcPr>
            <w:tcW w:w="2299" w:type="dxa"/>
            <w:tcBorders>
              <w:top w:val="single" w:sz="4" w:space="0" w:color="000000"/>
              <w:left w:val="single" w:sz="4" w:space="0" w:color="000000"/>
              <w:bottom w:val="single" w:sz="4" w:space="0" w:color="000000"/>
              <w:right w:val="single" w:sz="4" w:space="0" w:color="000000"/>
            </w:tcBorders>
          </w:tcPr>
          <w:p w14:paraId="36C309EE" w14:textId="77777777" w:rsidR="00BE1193" w:rsidRDefault="00BE1193">
            <w:pPr>
              <w:rPr>
                <w:b/>
                <w:sz w:val="28"/>
                <w:szCs w:val="28"/>
                <w:lang w:eastAsia="en-US"/>
              </w:rPr>
            </w:pPr>
          </w:p>
        </w:tc>
      </w:tr>
      <w:tr w:rsidR="00BE1193" w14:paraId="2BF1A54E" w14:textId="77777777" w:rsidTr="00BE1193">
        <w:tc>
          <w:tcPr>
            <w:tcW w:w="4219" w:type="dxa"/>
            <w:tcBorders>
              <w:top w:val="single" w:sz="4" w:space="0" w:color="000000"/>
              <w:left w:val="single" w:sz="4" w:space="0" w:color="000000"/>
              <w:bottom w:val="single" w:sz="4" w:space="0" w:color="000000"/>
              <w:right w:val="single" w:sz="4" w:space="0" w:color="000000"/>
            </w:tcBorders>
            <w:hideMark/>
          </w:tcPr>
          <w:p w14:paraId="622BAB3F" w14:textId="77777777" w:rsidR="00BE1193" w:rsidRDefault="00BE1193">
            <w:pPr>
              <w:rPr>
                <w:lang w:eastAsia="en-US"/>
              </w:rPr>
            </w:pPr>
            <w:r>
              <w:t>Matematica</w:t>
            </w:r>
          </w:p>
        </w:tc>
        <w:tc>
          <w:tcPr>
            <w:tcW w:w="3260" w:type="dxa"/>
            <w:tcBorders>
              <w:top w:val="single" w:sz="4" w:space="0" w:color="000000"/>
              <w:left w:val="single" w:sz="4" w:space="0" w:color="000000"/>
              <w:bottom w:val="single" w:sz="4" w:space="0" w:color="000000"/>
              <w:right w:val="single" w:sz="4" w:space="0" w:color="000000"/>
            </w:tcBorders>
          </w:tcPr>
          <w:p w14:paraId="4055884C" w14:textId="77777777" w:rsidR="00BE1193" w:rsidRDefault="00BE1193">
            <w:pPr>
              <w:rPr>
                <w:b/>
                <w:lang w:eastAsia="en-US"/>
              </w:rPr>
            </w:pPr>
          </w:p>
        </w:tc>
        <w:tc>
          <w:tcPr>
            <w:tcW w:w="2299" w:type="dxa"/>
            <w:tcBorders>
              <w:top w:val="single" w:sz="4" w:space="0" w:color="000000"/>
              <w:left w:val="single" w:sz="4" w:space="0" w:color="000000"/>
              <w:bottom w:val="single" w:sz="4" w:space="0" w:color="000000"/>
              <w:right w:val="single" w:sz="4" w:space="0" w:color="000000"/>
            </w:tcBorders>
          </w:tcPr>
          <w:p w14:paraId="2C5AA17B" w14:textId="77777777" w:rsidR="00BE1193" w:rsidRDefault="00BE1193">
            <w:pPr>
              <w:rPr>
                <w:b/>
                <w:sz w:val="28"/>
                <w:szCs w:val="28"/>
                <w:lang w:eastAsia="en-US"/>
              </w:rPr>
            </w:pPr>
          </w:p>
        </w:tc>
      </w:tr>
      <w:tr w:rsidR="00BE1193" w14:paraId="28C89A4D" w14:textId="77777777" w:rsidTr="00BE1193">
        <w:tc>
          <w:tcPr>
            <w:tcW w:w="4219" w:type="dxa"/>
            <w:tcBorders>
              <w:top w:val="single" w:sz="4" w:space="0" w:color="000000"/>
              <w:left w:val="single" w:sz="4" w:space="0" w:color="000000"/>
              <w:bottom w:val="single" w:sz="4" w:space="0" w:color="000000"/>
              <w:right w:val="single" w:sz="4" w:space="0" w:color="000000"/>
            </w:tcBorders>
            <w:hideMark/>
          </w:tcPr>
          <w:p w14:paraId="705F6EF6" w14:textId="77777777" w:rsidR="00BE1193" w:rsidRDefault="00BE1193">
            <w:pPr>
              <w:rPr>
                <w:lang w:eastAsia="en-US"/>
              </w:rPr>
            </w:pPr>
            <w:r>
              <w:t>Complementi di matematica</w:t>
            </w:r>
          </w:p>
        </w:tc>
        <w:tc>
          <w:tcPr>
            <w:tcW w:w="3260" w:type="dxa"/>
            <w:tcBorders>
              <w:top w:val="single" w:sz="4" w:space="0" w:color="000000"/>
              <w:left w:val="single" w:sz="4" w:space="0" w:color="000000"/>
              <w:bottom w:val="single" w:sz="4" w:space="0" w:color="000000"/>
              <w:right w:val="single" w:sz="4" w:space="0" w:color="000000"/>
            </w:tcBorders>
          </w:tcPr>
          <w:p w14:paraId="1830B41A" w14:textId="77777777" w:rsidR="00BE1193" w:rsidRDefault="00BE1193">
            <w:pPr>
              <w:rPr>
                <w:b/>
                <w:lang w:eastAsia="en-US"/>
              </w:rPr>
            </w:pPr>
          </w:p>
        </w:tc>
        <w:tc>
          <w:tcPr>
            <w:tcW w:w="2299" w:type="dxa"/>
            <w:tcBorders>
              <w:top w:val="single" w:sz="4" w:space="0" w:color="000000"/>
              <w:left w:val="single" w:sz="4" w:space="0" w:color="000000"/>
              <w:bottom w:val="single" w:sz="4" w:space="0" w:color="000000"/>
              <w:right w:val="single" w:sz="4" w:space="0" w:color="000000"/>
            </w:tcBorders>
          </w:tcPr>
          <w:p w14:paraId="1F7A101B" w14:textId="77777777" w:rsidR="00BE1193" w:rsidRDefault="00BE1193">
            <w:pPr>
              <w:rPr>
                <w:b/>
                <w:sz w:val="28"/>
                <w:szCs w:val="28"/>
                <w:lang w:eastAsia="en-US"/>
              </w:rPr>
            </w:pPr>
          </w:p>
        </w:tc>
      </w:tr>
      <w:tr w:rsidR="00BE1193" w14:paraId="51B35389" w14:textId="77777777" w:rsidTr="00BE1193">
        <w:tc>
          <w:tcPr>
            <w:tcW w:w="4219" w:type="dxa"/>
            <w:tcBorders>
              <w:top w:val="single" w:sz="4" w:space="0" w:color="000000"/>
              <w:left w:val="single" w:sz="4" w:space="0" w:color="000000"/>
              <w:bottom w:val="single" w:sz="4" w:space="0" w:color="000000"/>
              <w:right w:val="single" w:sz="4" w:space="0" w:color="000000"/>
            </w:tcBorders>
            <w:hideMark/>
          </w:tcPr>
          <w:p w14:paraId="32D4422E" w14:textId="77777777" w:rsidR="00BE1193" w:rsidRDefault="00BE1193">
            <w:pPr>
              <w:rPr>
                <w:lang w:eastAsia="en-US"/>
              </w:rPr>
            </w:pPr>
            <w:proofErr w:type="spellStart"/>
            <w:r>
              <w:t>Tecn</w:t>
            </w:r>
            <w:proofErr w:type="spellEnd"/>
            <w:r>
              <w:t xml:space="preserve">. e </w:t>
            </w:r>
            <w:proofErr w:type="spellStart"/>
            <w:r>
              <w:t>prog</w:t>
            </w:r>
            <w:proofErr w:type="spellEnd"/>
            <w:r>
              <w:t>. sistemi elettrici elettronici</w:t>
            </w:r>
          </w:p>
        </w:tc>
        <w:tc>
          <w:tcPr>
            <w:tcW w:w="3260" w:type="dxa"/>
            <w:tcBorders>
              <w:top w:val="single" w:sz="4" w:space="0" w:color="000000"/>
              <w:left w:val="single" w:sz="4" w:space="0" w:color="000000"/>
              <w:bottom w:val="single" w:sz="4" w:space="0" w:color="000000"/>
              <w:right w:val="single" w:sz="4" w:space="0" w:color="000000"/>
            </w:tcBorders>
          </w:tcPr>
          <w:p w14:paraId="13FBC01F" w14:textId="77777777" w:rsidR="00BE1193" w:rsidRDefault="00BE1193">
            <w:pPr>
              <w:rPr>
                <w:b/>
                <w:lang w:eastAsia="en-US"/>
              </w:rPr>
            </w:pPr>
          </w:p>
        </w:tc>
        <w:tc>
          <w:tcPr>
            <w:tcW w:w="2299" w:type="dxa"/>
            <w:tcBorders>
              <w:top w:val="single" w:sz="4" w:space="0" w:color="000000"/>
              <w:left w:val="single" w:sz="4" w:space="0" w:color="000000"/>
              <w:bottom w:val="single" w:sz="4" w:space="0" w:color="000000"/>
              <w:right w:val="single" w:sz="4" w:space="0" w:color="000000"/>
            </w:tcBorders>
          </w:tcPr>
          <w:p w14:paraId="3C061DD5" w14:textId="77777777" w:rsidR="00BE1193" w:rsidRDefault="00BE1193">
            <w:pPr>
              <w:rPr>
                <w:b/>
                <w:sz w:val="28"/>
                <w:szCs w:val="28"/>
                <w:lang w:eastAsia="en-US"/>
              </w:rPr>
            </w:pPr>
          </w:p>
        </w:tc>
      </w:tr>
      <w:tr w:rsidR="00BE1193" w14:paraId="71CB6D9D" w14:textId="77777777" w:rsidTr="00BE1193">
        <w:tc>
          <w:tcPr>
            <w:tcW w:w="4219" w:type="dxa"/>
            <w:tcBorders>
              <w:top w:val="single" w:sz="4" w:space="0" w:color="000000"/>
              <w:left w:val="single" w:sz="4" w:space="0" w:color="000000"/>
              <w:bottom w:val="single" w:sz="4" w:space="0" w:color="000000"/>
              <w:right w:val="single" w:sz="4" w:space="0" w:color="000000"/>
            </w:tcBorders>
            <w:hideMark/>
          </w:tcPr>
          <w:p w14:paraId="6798A2D5" w14:textId="77777777" w:rsidR="00BE1193" w:rsidRDefault="00BE1193">
            <w:pPr>
              <w:rPr>
                <w:lang w:eastAsia="en-US"/>
              </w:rPr>
            </w:pPr>
            <w:r>
              <w:t>Elettronica ed Elettrotecnica</w:t>
            </w:r>
          </w:p>
        </w:tc>
        <w:tc>
          <w:tcPr>
            <w:tcW w:w="3260" w:type="dxa"/>
            <w:tcBorders>
              <w:top w:val="single" w:sz="4" w:space="0" w:color="000000"/>
              <w:left w:val="single" w:sz="4" w:space="0" w:color="000000"/>
              <w:bottom w:val="single" w:sz="4" w:space="0" w:color="000000"/>
              <w:right w:val="single" w:sz="4" w:space="0" w:color="000000"/>
            </w:tcBorders>
          </w:tcPr>
          <w:p w14:paraId="65ABAD14" w14:textId="77777777" w:rsidR="00BE1193" w:rsidRDefault="00BE1193">
            <w:pPr>
              <w:rPr>
                <w:b/>
                <w:lang w:eastAsia="en-US"/>
              </w:rPr>
            </w:pPr>
          </w:p>
        </w:tc>
        <w:tc>
          <w:tcPr>
            <w:tcW w:w="2299" w:type="dxa"/>
            <w:tcBorders>
              <w:top w:val="single" w:sz="4" w:space="0" w:color="000000"/>
              <w:left w:val="single" w:sz="4" w:space="0" w:color="000000"/>
              <w:bottom w:val="single" w:sz="4" w:space="0" w:color="000000"/>
              <w:right w:val="single" w:sz="4" w:space="0" w:color="000000"/>
            </w:tcBorders>
          </w:tcPr>
          <w:p w14:paraId="061BC118" w14:textId="77777777" w:rsidR="00BE1193" w:rsidRDefault="00BE1193">
            <w:pPr>
              <w:rPr>
                <w:b/>
                <w:sz w:val="28"/>
                <w:szCs w:val="28"/>
                <w:lang w:eastAsia="en-US"/>
              </w:rPr>
            </w:pPr>
          </w:p>
        </w:tc>
      </w:tr>
      <w:tr w:rsidR="00BE1193" w14:paraId="43505B2E" w14:textId="77777777" w:rsidTr="00BE1193">
        <w:tc>
          <w:tcPr>
            <w:tcW w:w="4219" w:type="dxa"/>
            <w:tcBorders>
              <w:top w:val="single" w:sz="4" w:space="0" w:color="000000"/>
              <w:left w:val="single" w:sz="4" w:space="0" w:color="000000"/>
              <w:bottom w:val="single" w:sz="4" w:space="0" w:color="000000"/>
              <w:right w:val="single" w:sz="4" w:space="0" w:color="000000"/>
            </w:tcBorders>
            <w:hideMark/>
          </w:tcPr>
          <w:p w14:paraId="24390D35" w14:textId="77777777" w:rsidR="00BE1193" w:rsidRDefault="00BE1193">
            <w:pPr>
              <w:rPr>
                <w:lang w:eastAsia="en-US"/>
              </w:rPr>
            </w:pPr>
            <w:r>
              <w:t>Sistemi automatici</w:t>
            </w:r>
          </w:p>
        </w:tc>
        <w:tc>
          <w:tcPr>
            <w:tcW w:w="3260" w:type="dxa"/>
            <w:tcBorders>
              <w:top w:val="single" w:sz="4" w:space="0" w:color="000000"/>
              <w:left w:val="single" w:sz="4" w:space="0" w:color="000000"/>
              <w:bottom w:val="single" w:sz="4" w:space="0" w:color="000000"/>
              <w:right w:val="single" w:sz="4" w:space="0" w:color="000000"/>
            </w:tcBorders>
          </w:tcPr>
          <w:p w14:paraId="3BBC76C2" w14:textId="77777777" w:rsidR="00BE1193" w:rsidRDefault="00BE1193">
            <w:pPr>
              <w:rPr>
                <w:b/>
                <w:lang w:eastAsia="en-US"/>
              </w:rPr>
            </w:pPr>
          </w:p>
        </w:tc>
        <w:tc>
          <w:tcPr>
            <w:tcW w:w="2299" w:type="dxa"/>
            <w:tcBorders>
              <w:top w:val="single" w:sz="4" w:space="0" w:color="000000"/>
              <w:left w:val="single" w:sz="4" w:space="0" w:color="000000"/>
              <w:bottom w:val="single" w:sz="4" w:space="0" w:color="000000"/>
              <w:right w:val="single" w:sz="4" w:space="0" w:color="000000"/>
            </w:tcBorders>
          </w:tcPr>
          <w:p w14:paraId="4824B569" w14:textId="77777777" w:rsidR="00BE1193" w:rsidRDefault="00BE1193">
            <w:pPr>
              <w:rPr>
                <w:b/>
                <w:sz w:val="28"/>
                <w:szCs w:val="28"/>
                <w:lang w:eastAsia="en-US"/>
              </w:rPr>
            </w:pPr>
          </w:p>
        </w:tc>
      </w:tr>
      <w:tr w:rsidR="00BE1193" w14:paraId="589CB30A" w14:textId="77777777" w:rsidTr="00BE1193">
        <w:tc>
          <w:tcPr>
            <w:tcW w:w="4219" w:type="dxa"/>
            <w:tcBorders>
              <w:top w:val="single" w:sz="4" w:space="0" w:color="000000"/>
              <w:left w:val="single" w:sz="4" w:space="0" w:color="000000"/>
              <w:bottom w:val="single" w:sz="4" w:space="0" w:color="000000"/>
              <w:right w:val="single" w:sz="4" w:space="0" w:color="000000"/>
            </w:tcBorders>
            <w:hideMark/>
          </w:tcPr>
          <w:p w14:paraId="7CC6CBF9" w14:textId="77777777" w:rsidR="00BE1193" w:rsidRDefault="00BE1193">
            <w:pPr>
              <w:rPr>
                <w:lang w:eastAsia="en-US"/>
              </w:rPr>
            </w:pPr>
            <w:r>
              <w:t>Meccanica, macchine ed energia</w:t>
            </w:r>
          </w:p>
        </w:tc>
        <w:tc>
          <w:tcPr>
            <w:tcW w:w="3260" w:type="dxa"/>
            <w:tcBorders>
              <w:top w:val="single" w:sz="4" w:space="0" w:color="000000"/>
              <w:left w:val="single" w:sz="4" w:space="0" w:color="000000"/>
              <w:bottom w:val="single" w:sz="4" w:space="0" w:color="000000"/>
              <w:right w:val="single" w:sz="4" w:space="0" w:color="000000"/>
            </w:tcBorders>
          </w:tcPr>
          <w:p w14:paraId="718C0E9C" w14:textId="77777777" w:rsidR="00BE1193" w:rsidRDefault="00BE1193">
            <w:pPr>
              <w:rPr>
                <w:b/>
                <w:lang w:eastAsia="en-US"/>
              </w:rPr>
            </w:pPr>
          </w:p>
        </w:tc>
        <w:tc>
          <w:tcPr>
            <w:tcW w:w="2299" w:type="dxa"/>
            <w:tcBorders>
              <w:top w:val="single" w:sz="4" w:space="0" w:color="000000"/>
              <w:left w:val="single" w:sz="4" w:space="0" w:color="000000"/>
              <w:bottom w:val="single" w:sz="4" w:space="0" w:color="000000"/>
              <w:right w:val="single" w:sz="4" w:space="0" w:color="000000"/>
            </w:tcBorders>
          </w:tcPr>
          <w:p w14:paraId="251959F4" w14:textId="77777777" w:rsidR="00BE1193" w:rsidRDefault="00BE1193">
            <w:pPr>
              <w:rPr>
                <w:b/>
                <w:sz w:val="28"/>
                <w:szCs w:val="28"/>
                <w:lang w:eastAsia="en-US"/>
              </w:rPr>
            </w:pPr>
          </w:p>
        </w:tc>
      </w:tr>
      <w:tr w:rsidR="00BE1193" w14:paraId="71EB77DC" w14:textId="77777777" w:rsidTr="00BE1193">
        <w:tc>
          <w:tcPr>
            <w:tcW w:w="4219" w:type="dxa"/>
            <w:tcBorders>
              <w:top w:val="single" w:sz="4" w:space="0" w:color="000000"/>
              <w:left w:val="single" w:sz="4" w:space="0" w:color="000000"/>
              <w:bottom w:val="single" w:sz="4" w:space="0" w:color="000000"/>
              <w:right w:val="single" w:sz="4" w:space="0" w:color="000000"/>
            </w:tcBorders>
            <w:hideMark/>
          </w:tcPr>
          <w:p w14:paraId="0E8D78D4" w14:textId="77777777" w:rsidR="00BE1193" w:rsidRDefault="00BE1193">
            <w:pPr>
              <w:rPr>
                <w:lang w:eastAsia="en-US"/>
              </w:rPr>
            </w:pPr>
            <w:r>
              <w:t>Sistemi e automazione</w:t>
            </w:r>
          </w:p>
        </w:tc>
        <w:tc>
          <w:tcPr>
            <w:tcW w:w="3260" w:type="dxa"/>
            <w:tcBorders>
              <w:top w:val="single" w:sz="4" w:space="0" w:color="000000"/>
              <w:left w:val="single" w:sz="4" w:space="0" w:color="000000"/>
              <w:bottom w:val="single" w:sz="4" w:space="0" w:color="000000"/>
              <w:right w:val="single" w:sz="4" w:space="0" w:color="000000"/>
            </w:tcBorders>
          </w:tcPr>
          <w:p w14:paraId="64610999" w14:textId="77777777" w:rsidR="00BE1193" w:rsidRDefault="00BE1193">
            <w:pPr>
              <w:rPr>
                <w:b/>
                <w:lang w:eastAsia="en-US"/>
              </w:rPr>
            </w:pPr>
          </w:p>
        </w:tc>
        <w:tc>
          <w:tcPr>
            <w:tcW w:w="2299" w:type="dxa"/>
            <w:tcBorders>
              <w:top w:val="single" w:sz="4" w:space="0" w:color="000000"/>
              <w:left w:val="single" w:sz="4" w:space="0" w:color="000000"/>
              <w:bottom w:val="single" w:sz="4" w:space="0" w:color="000000"/>
              <w:right w:val="single" w:sz="4" w:space="0" w:color="000000"/>
            </w:tcBorders>
          </w:tcPr>
          <w:p w14:paraId="79BA0F57" w14:textId="77777777" w:rsidR="00BE1193" w:rsidRDefault="00BE1193">
            <w:pPr>
              <w:rPr>
                <w:b/>
                <w:sz w:val="28"/>
                <w:szCs w:val="28"/>
                <w:lang w:eastAsia="en-US"/>
              </w:rPr>
            </w:pPr>
          </w:p>
        </w:tc>
      </w:tr>
      <w:tr w:rsidR="00BE1193" w14:paraId="064A904F" w14:textId="77777777" w:rsidTr="00BE1193">
        <w:tc>
          <w:tcPr>
            <w:tcW w:w="4219" w:type="dxa"/>
            <w:tcBorders>
              <w:top w:val="single" w:sz="4" w:space="0" w:color="000000"/>
              <w:left w:val="single" w:sz="4" w:space="0" w:color="000000"/>
              <w:bottom w:val="single" w:sz="4" w:space="0" w:color="000000"/>
              <w:right w:val="single" w:sz="4" w:space="0" w:color="000000"/>
            </w:tcBorders>
            <w:hideMark/>
          </w:tcPr>
          <w:p w14:paraId="71622B7B" w14:textId="77777777" w:rsidR="00BE1193" w:rsidRDefault="00BE1193">
            <w:pPr>
              <w:rPr>
                <w:lang w:eastAsia="en-US"/>
              </w:rPr>
            </w:pPr>
            <w:proofErr w:type="spellStart"/>
            <w:r>
              <w:t>Tecn</w:t>
            </w:r>
            <w:proofErr w:type="spellEnd"/>
            <w:r>
              <w:t xml:space="preserve">. </w:t>
            </w:r>
            <w:proofErr w:type="spellStart"/>
            <w:r>
              <w:t>Mecc</w:t>
            </w:r>
            <w:proofErr w:type="spellEnd"/>
            <w:r>
              <w:t>. di processo e prodotto</w:t>
            </w:r>
          </w:p>
        </w:tc>
        <w:tc>
          <w:tcPr>
            <w:tcW w:w="3260" w:type="dxa"/>
            <w:tcBorders>
              <w:top w:val="single" w:sz="4" w:space="0" w:color="000000"/>
              <w:left w:val="single" w:sz="4" w:space="0" w:color="000000"/>
              <w:bottom w:val="single" w:sz="4" w:space="0" w:color="000000"/>
              <w:right w:val="single" w:sz="4" w:space="0" w:color="000000"/>
            </w:tcBorders>
          </w:tcPr>
          <w:p w14:paraId="5E2AF190" w14:textId="77777777" w:rsidR="00BE1193" w:rsidRDefault="00BE1193">
            <w:pPr>
              <w:rPr>
                <w:b/>
                <w:lang w:eastAsia="en-US"/>
              </w:rPr>
            </w:pPr>
          </w:p>
        </w:tc>
        <w:tc>
          <w:tcPr>
            <w:tcW w:w="2299" w:type="dxa"/>
            <w:tcBorders>
              <w:top w:val="single" w:sz="4" w:space="0" w:color="000000"/>
              <w:left w:val="single" w:sz="4" w:space="0" w:color="000000"/>
              <w:bottom w:val="single" w:sz="4" w:space="0" w:color="000000"/>
              <w:right w:val="single" w:sz="4" w:space="0" w:color="000000"/>
            </w:tcBorders>
          </w:tcPr>
          <w:p w14:paraId="30820019" w14:textId="77777777" w:rsidR="00BE1193" w:rsidRDefault="00BE1193">
            <w:pPr>
              <w:rPr>
                <w:b/>
                <w:sz w:val="28"/>
                <w:szCs w:val="28"/>
                <w:lang w:eastAsia="en-US"/>
              </w:rPr>
            </w:pPr>
          </w:p>
        </w:tc>
      </w:tr>
      <w:tr w:rsidR="00BE1193" w14:paraId="00071BAE" w14:textId="77777777" w:rsidTr="00BE1193">
        <w:tc>
          <w:tcPr>
            <w:tcW w:w="4219" w:type="dxa"/>
            <w:tcBorders>
              <w:top w:val="single" w:sz="4" w:space="0" w:color="000000"/>
              <w:left w:val="single" w:sz="4" w:space="0" w:color="000000"/>
              <w:bottom w:val="single" w:sz="4" w:space="0" w:color="000000"/>
              <w:right w:val="single" w:sz="4" w:space="0" w:color="000000"/>
            </w:tcBorders>
            <w:hideMark/>
          </w:tcPr>
          <w:p w14:paraId="758ED647" w14:textId="77777777" w:rsidR="00BE1193" w:rsidRDefault="00BE1193">
            <w:pPr>
              <w:rPr>
                <w:lang w:eastAsia="en-US"/>
              </w:rPr>
            </w:pPr>
            <w:r>
              <w:t xml:space="preserve">Disegno, </w:t>
            </w:r>
            <w:proofErr w:type="spellStart"/>
            <w:r>
              <w:t>prog</w:t>
            </w:r>
            <w:proofErr w:type="spellEnd"/>
            <w:r>
              <w:t xml:space="preserve">. e </w:t>
            </w:r>
            <w:proofErr w:type="spellStart"/>
            <w:r>
              <w:t>org</w:t>
            </w:r>
            <w:proofErr w:type="spellEnd"/>
            <w:r>
              <w:t>. industriale</w:t>
            </w:r>
          </w:p>
        </w:tc>
        <w:tc>
          <w:tcPr>
            <w:tcW w:w="3260" w:type="dxa"/>
            <w:tcBorders>
              <w:top w:val="single" w:sz="4" w:space="0" w:color="000000"/>
              <w:left w:val="single" w:sz="4" w:space="0" w:color="000000"/>
              <w:bottom w:val="single" w:sz="4" w:space="0" w:color="000000"/>
              <w:right w:val="single" w:sz="4" w:space="0" w:color="000000"/>
            </w:tcBorders>
          </w:tcPr>
          <w:p w14:paraId="03BF48C0" w14:textId="77777777" w:rsidR="00BE1193" w:rsidRDefault="00BE1193">
            <w:pPr>
              <w:rPr>
                <w:b/>
                <w:lang w:eastAsia="en-US"/>
              </w:rPr>
            </w:pPr>
          </w:p>
        </w:tc>
        <w:tc>
          <w:tcPr>
            <w:tcW w:w="2299" w:type="dxa"/>
            <w:tcBorders>
              <w:top w:val="single" w:sz="4" w:space="0" w:color="000000"/>
              <w:left w:val="single" w:sz="4" w:space="0" w:color="000000"/>
              <w:bottom w:val="single" w:sz="4" w:space="0" w:color="000000"/>
              <w:right w:val="single" w:sz="4" w:space="0" w:color="000000"/>
            </w:tcBorders>
          </w:tcPr>
          <w:p w14:paraId="5C56910A" w14:textId="77777777" w:rsidR="00BE1193" w:rsidRDefault="00BE1193">
            <w:pPr>
              <w:rPr>
                <w:b/>
                <w:sz w:val="28"/>
                <w:szCs w:val="28"/>
                <w:lang w:eastAsia="en-US"/>
              </w:rPr>
            </w:pPr>
          </w:p>
        </w:tc>
      </w:tr>
      <w:tr w:rsidR="00BE1193" w14:paraId="3324845F" w14:textId="77777777" w:rsidTr="00BE1193">
        <w:tc>
          <w:tcPr>
            <w:tcW w:w="4219" w:type="dxa"/>
            <w:tcBorders>
              <w:top w:val="single" w:sz="4" w:space="0" w:color="000000"/>
              <w:left w:val="single" w:sz="4" w:space="0" w:color="000000"/>
              <w:bottom w:val="single" w:sz="4" w:space="0" w:color="000000"/>
              <w:right w:val="single" w:sz="4" w:space="0" w:color="000000"/>
            </w:tcBorders>
            <w:hideMark/>
          </w:tcPr>
          <w:p w14:paraId="2BBD9D08" w14:textId="77777777" w:rsidR="00BE1193" w:rsidRDefault="00BE1193">
            <w:pPr>
              <w:rPr>
                <w:lang w:eastAsia="en-US"/>
              </w:rPr>
            </w:pPr>
            <w:r>
              <w:t xml:space="preserve">Impianti energetici, disegno e </w:t>
            </w:r>
            <w:proofErr w:type="spellStart"/>
            <w:r>
              <w:t>prog</w:t>
            </w:r>
            <w:proofErr w:type="spellEnd"/>
            <w:r>
              <w:t>.</w:t>
            </w:r>
          </w:p>
        </w:tc>
        <w:tc>
          <w:tcPr>
            <w:tcW w:w="3260" w:type="dxa"/>
            <w:tcBorders>
              <w:top w:val="single" w:sz="4" w:space="0" w:color="000000"/>
              <w:left w:val="single" w:sz="4" w:space="0" w:color="000000"/>
              <w:bottom w:val="single" w:sz="4" w:space="0" w:color="000000"/>
              <w:right w:val="single" w:sz="4" w:space="0" w:color="000000"/>
            </w:tcBorders>
          </w:tcPr>
          <w:p w14:paraId="243E05F0" w14:textId="77777777" w:rsidR="00BE1193" w:rsidRDefault="00BE1193">
            <w:pPr>
              <w:rPr>
                <w:b/>
                <w:lang w:eastAsia="en-US"/>
              </w:rPr>
            </w:pPr>
          </w:p>
        </w:tc>
        <w:tc>
          <w:tcPr>
            <w:tcW w:w="2299" w:type="dxa"/>
            <w:tcBorders>
              <w:top w:val="single" w:sz="4" w:space="0" w:color="000000"/>
              <w:left w:val="single" w:sz="4" w:space="0" w:color="000000"/>
              <w:bottom w:val="single" w:sz="4" w:space="0" w:color="000000"/>
              <w:right w:val="single" w:sz="4" w:space="0" w:color="000000"/>
            </w:tcBorders>
          </w:tcPr>
          <w:p w14:paraId="7A769AFB" w14:textId="77777777" w:rsidR="00BE1193" w:rsidRDefault="00BE1193">
            <w:pPr>
              <w:rPr>
                <w:b/>
                <w:sz w:val="28"/>
                <w:szCs w:val="28"/>
                <w:lang w:eastAsia="en-US"/>
              </w:rPr>
            </w:pPr>
          </w:p>
        </w:tc>
      </w:tr>
      <w:tr w:rsidR="00BE1193" w14:paraId="2E628848" w14:textId="77777777" w:rsidTr="00BE1193">
        <w:tc>
          <w:tcPr>
            <w:tcW w:w="4219" w:type="dxa"/>
            <w:tcBorders>
              <w:top w:val="single" w:sz="4" w:space="0" w:color="000000"/>
              <w:left w:val="single" w:sz="4" w:space="0" w:color="000000"/>
              <w:bottom w:val="single" w:sz="4" w:space="0" w:color="000000"/>
              <w:right w:val="single" w:sz="4" w:space="0" w:color="000000"/>
            </w:tcBorders>
            <w:hideMark/>
          </w:tcPr>
          <w:p w14:paraId="1AF70DA6" w14:textId="77777777" w:rsidR="00BE1193" w:rsidRDefault="00BE1193">
            <w:pPr>
              <w:rPr>
                <w:lang w:eastAsia="en-US"/>
              </w:rPr>
            </w:pPr>
            <w:r>
              <w:t>Scienze motorie e sportive</w:t>
            </w:r>
          </w:p>
        </w:tc>
        <w:tc>
          <w:tcPr>
            <w:tcW w:w="3260" w:type="dxa"/>
            <w:tcBorders>
              <w:top w:val="single" w:sz="4" w:space="0" w:color="000000"/>
              <w:left w:val="single" w:sz="4" w:space="0" w:color="000000"/>
              <w:bottom w:val="single" w:sz="4" w:space="0" w:color="000000"/>
              <w:right w:val="single" w:sz="4" w:space="0" w:color="000000"/>
            </w:tcBorders>
          </w:tcPr>
          <w:p w14:paraId="12D36AAE" w14:textId="77777777" w:rsidR="00BE1193" w:rsidRDefault="00BE1193">
            <w:pPr>
              <w:rPr>
                <w:b/>
                <w:lang w:eastAsia="en-US"/>
              </w:rPr>
            </w:pPr>
          </w:p>
        </w:tc>
        <w:tc>
          <w:tcPr>
            <w:tcW w:w="2299" w:type="dxa"/>
            <w:tcBorders>
              <w:top w:val="single" w:sz="4" w:space="0" w:color="000000"/>
              <w:left w:val="single" w:sz="4" w:space="0" w:color="000000"/>
              <w:bottom w:val="single" w:sz="4" w:space="0" w:color="000000"/>
              <w:right w:val="single" w:sz="4" w:space="0" w:color="000000"/>
            </w:tcBorders>
          </w:tcPr>
          <w:p w14:paraId="53B052BA" w14:textId="77777777" w:rsidR="00BE1193" w:rsidRDefault="00BE1193">
            <w:pPr>
              <w:rPr>
                <w:b/>
                <w:sz w:val="28"/>
                <w:szCs w:val="28"/>
                <w:lang w:eastAsia="en-US"/>
              </w:rPr>
            </w:pPr>
          </w:p>
        </w:tc>
      </w:tr>
      <w:tr w:rsidR="00916C93" w14:paraId="607FDEA4" w14:textId="77777777" w:rsidTr="00BE1193">
        <w:tc>
          <w:tcPr>
            <w:tcW w:w="4219" w:type="dxa"/>
            <w:tcBorders>
              <w:top w:val="single" w:sz="4" w:space="0" w:color="000000"/>
              <w:left w:val="single" w:sz="4" w:space="0" w:color="000000"/>
              <w:bottom w:val="single" w:sz="4" w:space="0" w:color="000000"/>
              <w:right w:val="single" w:sz="4" w:space="0" w:color="000000"/>
            </w:tcBorders>
          </w:tcPr>
          <w:p w14:paraId="2C7755E0" w14:textId="006E932F" w:rsidR="00916C93" w:rsidRDefault="00916C93">
            <w:r>
              <w:t>Educazione civica (referente di classe)</w:t>
            </w:r>
          </w:p>
        </w:tc>
        <w:tc>
          <w:tcPr>
            <w:tcW w:w="3260" w:type="dxa"/>
            <w:tcBorders>
              <w:top w:val="single" w:sz="4" w:space="0" w:color="000000"/>
              <w:left w:val="single" w:sz="4" w:space="0" w:color="000000"/>
              <w:bottom w:val="single" w:sz="4" w:space="0" w:color="000000"/>
              <w:right w:val="single" w:sz="4" w:space="0" w:color="000000"/>
            </w:tcBorders>
          </w:tcPr>
          <w:p w14:paraId="7926471E" w14:textId="77777777" w:rsidR="00916C93" w:rsidRDefault="00916C93">
            <w:pPr>
              <w:rPr>
                <w:b/>
                <w:lang w:eastAsia="en-US"/>
              </w:rPr>
            </w:pPr>
          </w:p>
        </w:tc>
        <w:tc>
          <w:tcPr>
            <w:tcW w:w="2299" w:type="dxa"/>
            <w:tcBorders>
              <w:top w:val="single" w:sz="4" w:space="0" w:color="000000"/>
              <w:left w:val="single" w:sz="4" w:space="0" w:color="000000"/>
              <w:bottom w:val="single" w:sz="4" w:space="0" w:color="000000"/>
              <w:right w:val="single" w:sz="4" w:space="0" w:color="000000"/>
            </w:tcBorders>
          </w:tcPr>
          <w:p w14:paraId="4C833472" w14:textId="77777777" w:rsidR="00916C93" w:rsidRDefault="00916C93">
            <w:pPr>
              <w:rPr>
                <w:b/>
                <w:sz w:val="28"/>
                <w:szCs w:val="28"/>
                <w:lang w:eastAsia="en-US"/>
              </w:rPr>
            </w:pPr>
          </w:p>
        </w:tc>
      </w:tr>
      <w:tr w:rsidR="00BE1193" w14:paraId="4A178568" w14:textId="77777777" w:rsidTr="00BE1193">
        <w:tc>
          <w:tcPr>
            <w:tcW w:w="4219" w:type="dxa"/>
            <w:tcBorders>
              <w:top w:val="single" w:sz="4" w:space="0" w:color="000000"/>
              <w:left w:val="single" w:sz="4" w:space="0" w:color="000000"/>
              <w:bottom w:val="single" w:sz="4" w:space="0" w:color="000000"/>
              <w:right w:val="single" w:sz="4" w:space="0" w:color="000000"/>
            </w:tcBorders>
            <w:hideMark/>
          </w:tcPr>
          <w:p w14:paraId="1512FC6A" w14:textId="77777777" w:rsidR="00BE1193" w:rsidRDefault="00BE1193">
            <w:pPr>
              <w:rPr>
                <w:lang w:eastAsia="en-US"/>
              </w:rPr>
            </w:pPr>
            <w:r>
              <w:t>Religione cattolica</w:t>
            </w:r>
          </w:p>
        </w:tc>
        <w:tc>
          <w:tcPr>
            <w:tcW w:w="3260" w:type="dxa"/>
            <w:tcBorders>
              <w:top w:val="single" w:sz="4" w:space="0" w:color="000000"/>
              <w:left w:val="single" w:sz="4" w:space="0" w:color="000000"/>
              <w:bottom w:val="single" w:sz="4" w:space="0" w:color="000000"/>
              <w:right w:val="single" w:sz="4" w:space="0" w:color="000000"/>
            </w:tcBorders>
          </w:tcPr>
          <w:p w14:paraId="146A2236" w14:textId="77777777" w:rsidR="00BE1193" w:rsidRDefault="00BE1193">
            <w:pPr>
              <w:rPr>
                <w:b/>
                <w:lang w:eastAsia="en-US"/>
              </w:rPr>
            </w:pPr>
          </w:p>
        </w:tc>
        <w:tc>
          <w:tcPr>
            <w:tcW w:w="2299" w:type="dxa"/>
            <w:tcBorders>
              <w:top w:val="single" w:sz="4" w:space="0" w:color="000000"/>
              <w:left w:val="single" w:sz="4" w:space="0" w:color="000000"/>
              <w:bottom w:val="single" w:sz="4" w:space="0" w:color="000000"/>
              <w:right w:val="single" w:sz="4" w:space="0" w:color="000000"/>
            </w:tcBorders>
          </w:tcPr>
          <w:p w14:paraId="46AF31D5" w14:textId="77777777" w:rsidR="00BE1193" w:rsidRDefault="00BE1193">
            <w:pPr>
              <w:rPr>
                <w:b/>
                <w:sz w:val="28"/>
                <w:szCs w:val="28"/>
                <w:lang w:eastAsia="en-US"/>
              </w:rPr>
            </w:pPr>
          </w:p>
        </w:tc>
      </w:tr>
    </w:tbl>
    <w:p w14:paraId="0365B622" w14:textId="77777777" w:rsidR="00BE1193" w:rsidRDefault="00BE1193" w:rsidP="00BE1193">
      <w:pPr>
        <w:rPr>
          <w:rFonts w:ascii="Calibri" w:hAnsi="Calibri"/>
          <w:sz w:val="22"/>
          <w:szCs w:val="22"/>
          <w:lang w:eastAsia="en-US"/>
        </w:rPr>
      </w:pPr>
    </w:p>
    <w:p w14:paraId="7008F789" w14:textId="77777777" w:rsidR="00BE1193" w:rsidRDefault="00BE1193" w:rsidP="00BE1193">
      <w:r>
        <w:t xml:space="preserve">                                                                                                            IL DIRIGENTE SCOLASTICO</w:t>
      </w:r>
    </w:p>
    <w:p w14:paraId="230D4406" w14:textId="77777777" w:rsidR="00BE1193" w:rsidRDefault="00BE1193" w:rsidP="00BE1193">
      <w:r>
        <w:t xml:space="preserve"> Rivarolo Canavese,  </w:t>
      </w:r>
    </w:p>
    <w:p w14:paraId="4EF75A65" w14:textId="77777777" w:rsidR="004912BC" w:rsidRDefault="004912BC">
      <w:pPr>
        <w:suppressAutoHyphens w:val="0"/>
      </w:pPr>
      <w:r>
        <w:br w:type="page"/>
      </w:r>
    </w:p>
    <w:p w14:paraId="5D6FDF31" w14:textId="77777777" w:rsidR="00BE1193" w:rsidRDefault="00BE1193" w:rsidP="00BE1193"/>
    <w:p w14:paraId="27D2425B" w14:textId="77777777" w:rsidR="00BE1193" w:rsidRPr="00BA2DB2" w:rsidRDefault="00BE1193" w:rsidP="008D6927">
      <w:pPr>
        <w:pStyle w:val="Paragrafoelenco"/>
        <w:numPr>
          <w:ilvl w:val="0"/>
          <w:numId w:val="1"/>
        </w:numPr>
        <w:suppressAutoHyphens w:val="0"/>
        <w:spacing w:after="200" w:line="276" w:lineRule="auto"/>
        <w:contextualSpacing/>
        <w:jc w:val="both"/>
        <w:rPr>
          <w:b/>
        </w:rPr>
      </w:pPr>
      <w:r w:rsidRPr="00BA2DB2">
        <w:rPr>
          <w:b/>
        </w:rPr>
        <w:t>CARATTERISTICHE  GENERALI DELLA CLASSE E SUO EXCURSUS STORICO:</w:t>
      </w:r>
    </w:p>
    <w:p w14:paraId="48486896" w14:textId="77777777" w:rsidR="00BE1193" w:rsidRPr="006165B8" w:rsidRDefault="00BE1193" w:rsidP="00BE1193">
      <w:pPr>
        <w:pStyle w:val="Paragrafoelenco"/>
        <w:rPr>
          <w:sz w:val="22"/>
          <w:szCs w:val="22"/>
        </w:rPr>
      </w:pPr>
    </w:p>
    <w:p w14:paraId="1CE11FEE" w14:textId="77777777" w:rsidR="00BE1193" w:rsidRPr="00916C93" w:rsidRDefault="00BE1193" w:rsidP="00BE1193">
      <w:pPr>
        <w:pStyle w:val="Paragrafoelenco"/>
      </w:pPr>
    </w:p>
    <w:p w14:paraId="0392B459" w14:textId="77777777" w:rsidR="00BE1193" w:rsidRPr="00916C93" w:rsidRDefault="00BE1193" w:rsidP="00BE1193">
      <w:pPr>
        <w:pStyle w:val="Paragrafoelenco"/>
        <w:jc w:val="center"/>
        <w:rPr>
          <w:b/>
        </w:rPr>
      </w:pPr>
      <w:r w:rsidRPr="00916C93">
        <w:rPr>
          <w:b/>
        </w:rPr>
        <w:t>PROGRAMMAZIONE DIDATTICA</w:t>
      </w:r>
    </w:p>
    <w:p w14:paraId="2E1D675E" w14:textId="77777777" w:rsidR="004912BC" w:rsidRPr="004912BC" w:rsidRDefault="004912BC" w:rsidP="00BE1193">
      <w:pPr>
        <w:pStyle w:val="Paragrafoelenco"/>
        <w:jc w:val="center"/>
        <w:rPr>
          <w:b/>
          <w:sz w:val="28"/>
          <w:szCs w:val="28"/>
        </w:rPr>
      </w:pPr>
    </w:p>
    <w:p w14:paraId="39133AFE" w14:textId="77777777" w:rsidR="004912BC" w:rsidRPr="004912BC" w:rsidRDefault="004912BC" w:rsidP="008D6927">
      <w:pPr>
        <w:pStyle w:val="Paragrafoelenco"/>
        <w:numPr>
          <w:ilvl w:val="0"/>
          <w:numId w:val="1"/>
        </w:numPr>
        <w:suppressAutoHyphens w:val="0"/>
        <w:spacing w:after="200" w:line="276" w:lineRule="auto"/>
        <w:contextualSpacing/>
        <w:rPr>
          <w:b/>
        </w:rPr>
      </w:pPr>
      <w:r w:rsidRPr="004912BC">
        <w:rPr>
          <w:b/>
        </w:rPr>
        <w:t>ABILITA’ E COMPETENZE</w:t>
      </w:r>
    </w:p>
    <w:p w14:paraId="31CB04CE" w14:textId="77777777" w:rsidR="00BE1193" w:rsidRPr="006165B8" w:rsidRDefault="00BE1193" w:rsidP="00BE1193">
      <w:pPr>
        <w:pStyle w:val="Paragrafoelenco"/>
        <w:rPr>
          <w:sz w:val="22"/>
          <w:szCs w:val="22"/>
        </w:rPr>
      </w:pPr>
    </w:p>
    <w:p w14:paraId="54842734" w14:textId="77777777" w:rsidR="00BE1193" w:rsidRPr="005A45DD" w:rsidRDefault="00BE1193" w:rsidP="004912BC">
      <w:pPr>
        <w:pStyle w:val="Paragrafoelenco"/>
        <w:ind w:left="284"/>
        <w:jc w:val="both"/>
      </w:pPr>
      <w:r w:rsidRPr="005A45DD">
        <w:t xml:space="preserve">Il Consiglio di Classe si richiama alle competenze di cittadinanza (cfr. documento allegato al D.M. 27/08/2007-Regolamento del Ministero della Pubblica Istruzione) come criterio generale per il perseguimento dei propri obiettivi cognitivi ed educativi. Il </w:t>
      </w:r>
      <w:proofErr w:type="spellStart"/>
      <w:r w:rsidRPr="005A45DD">
        <w:t>C.d.C</w:t>
      </w:r>
      <w:proofErr w:type="spellEnd"/>
      <w:r w:rsidRPr="005A45DD">
        <w:t>. con questo richiamo intende ispirarsi alle più generali indicazioni dell’Unione europea (cfr. documento del 18 dicembre2006) che fanno riferimento alle competenze trasversali di seguito precisate:</w:t>
      </w:r>
    </w:p>
    <w:p w14:paraId="6CE0E3F5" w14:textId="77777777" w:rsidR="00BE1193" w:rsidRPr="005A45DD" w:rsidRDefault="00BE1193" w:rsidP="00BE1193">
      <w:pPr>
        <w:pStyle w:val="Paragrafoelenco"/>
      </w:pPr>
    </w:p>
    <w:p w14:paraId="0A9627B1" w14:textId="77777777" w:rsidR="00BE1193" w:rsidRPr="005A45DD" w:rsidRDefault="00BE1193" w:rsidP="008D6927">
      <w:pPr>
        <w:pStyle w:val="Paragrafoelenco"/>
        <w:numPr>
          <w:ilvl w:val="0"/>
          <w:numId w:val="2"/>
        </w:numPr>
        <w:suppressAutoHyphens w:val="0"/>
        <w:spacing w:after="200" w:line="276" w:lineRule="auto"/>
        <w:contextualSpacing/>
        <w:jc w:val="both"/>
      </w:pPr>
      <w:r w:rsidRPr="005A45DD">
        <w:t>Utilizzare il mezzo linguistico nella produzione orale e scritta e padroneggiare il patrimonio culturale della lingua italiana secondo le esigenze comunicative in diversi contesti.</w:t>
      </w:r>
    </w:p>
    <w:p w14:paraId="3D7D642D" w14:textId="77777777" w:rsidR="00BE1193" w:rsidRPr="005A45DD" w:rsidRDefault="00BE1193" w:rsidP="008D6927">
      <w:pPr>
        <w:pStyle w:val="Paragrafoelenco"/>
        <w:numPr>
          <w:ilvl w:val="0"/>
          <w:numId w:val="2"/>
        </w:numPr>
        <w:suppressAutoHyphens w:val="0"/>
        <w:spacing w:after="200" w:line="276" w:lineRule="auto"/>
        <w:contextualSpacing/>
        <w:jc w:val="both"/>
      </w:pPr>
      <w:r w:rsidRPr="005A45DD">
        <w:t xml:space="preserve">Acquisire le capacità di riesaminare criticamente e sistemare logicamente le conoscenze. </w:t>
      </w:r>
    </w:p>
    <w:p w14:paraId="0E78F901" w14:textId="77777777" w:rsidR="00BE1193" w:rsidRPr="005A45DD" w:rsidRDefault="00BE1193" w:rsidP="008D6927">
      <w:pPr>
        <w:pStyle w:val="Paragrafoelenco"/>
        <w:numPr>
          <w:ilvl w:val="0"/>
          <w:numId w:val="2"/>
        </w:numPr>
        <w:suppressAutoHyphens w:val="0"/>
        <w:spacing w:after="200" w:line="276" w:lineRule="auto"/>
        <w:contextualSpacing/>
        <w:jc w:val="both"/>
      </w:pPr>
      <w:r w:rsidRPr="005A45DD">
        <w:t>Acquisire, attraverso il processo  di astrazione, la capacità di sintetizzare e sistematizzare .</w:t>
      </w:r>
    </w:p>
    <w:p w14:paraId="51F548FE" w14:textId="77777777" w:rsidR="00BE1193" w:rsidRPr="005A45DD" w:rsidRDefault="00BE1193" w:rsidP="008D6927">
      <w:pPr>
        <w:pStyle w:val="Paragrafoelenco"/>
        <w:numPr>
          <w:ilvl w:val="0"/>
          <w:numId w:val="2"/>
        </w:numPr>
        <w:suppressAutoHyphens w:val="0"/>
        <w:spacing w:after="200" w:line="276" w:lineRule="auto"/>
        <w:contextualSpacing/>
        <w:jc w:val="both"/>
      </w:pPr>
      <w:r w:rsidRPr="005A45DD">
        <w:t>Orientarsi fra testi ed autori fondamentali, con riferimento anche a tematiche di tipo scientifico e tecnologico.</w:t>
      </w:r>
    </w:p>
    <w:p w14:paraId="49FE29DD" w14:textId="77777777" w:rsidR="00BE1193" w:rsidRPr="005A45DD" w:rsidRDefault="00BE1193" w:rsidP="008D6927">
      <w:pPr>
        <w:pStyle w:val="Paragrafoelenco"/>
        <w:numPr>
          <w:ilvl w:val="0"/>
          <w:numId w:val="2"/>
        </w:numPr>
        <w:suppressAutoHyphens w:val="0"/>
        <w:spacing w:after="200" w:line="276" w:lineRule="auto"/>
        <w:contextualSpacing/>
        <w:jc w:val="both"/>
      </w:pPr>
      <w:r w:rsidRPr="005A45DD">
        <w:t>Utilizzare i vari linguaggi settoriali delle lingue straniere previste dai percorsi  di studio per interagire in diversi ambiti e contesti di studio e di lavoro.</w:t>
      </w:r>
    </w:p>
    <w:p w14:paraId="3698EB36" w14:textId="77777777" w:rsidR="00BE1193" w:rsidRPr="005A45DD" w:rsidRDefault="00BE1193" w:rsidP="008D6927">
      <w:pPr>
        <w:pStyle w:val="Paragrafoelenco"/>
        <w:numPr>
          <w:ilvl w:val="0"/>
          <w:numId w:val="2"/>
        </w:numPr>
        <w:suppressAutoHyphens w:val="0"/>
        <w:spacing w:after="200" w:line="276" w:lineRule="auto"/>
        <w:contextualSpacing/>
        <w:jc w:val="both"/>
      </w:pPr>
      <w:r w:rsidRPr="005A45DD">
        <w:t>Comprendere le strutture concettuali e sintattiche del sapere tecnologico .</w:t>
      </w:r>
    </w:p>
    <w:p w14:paraId="23844DFC" w14:textId="77777777" w:rsidR="00BE1193" w:rsidRPr="005A45DD" w:rsidRDefault="00BE1193" w:rsidP="008D6927">
      <w:pPr>
        <w:pStyle w:val="Paragrafoelenco"/>
        <w:numPr>
          <w:ilvl w:val="0"/>
          <w:numId w:val="2"/>
        </w:numPr>
        <w:suppressAutoHyphens w:val="0"/>
        <w:spacing w:after="200" w:line="276" w:lineRule="auto"/>
        <w:contextualSpacing/>
        <w:jc w:val="both"/>
      </w:pPr>
      <w:r w:rsidRPr="005A45DD">
        <w:t>Individuare ed utilizzare le moderne forme di comunicazione visiva e multimediale</w:t>
      </w:r>
    </w:p>
    <w:p w14:paraId="25B08E72" w14:textId="77777777" w:rsidR="00BE1193" w:rsidRPr="005A45DD" w:rsidRDefault="00BE1193" w:rsidP="008D6927">
      <w:pPr>
        <w:pStyle w:val="Paragrafoelenco"/>
        <w:numPr>
          <w:ilvl w:val="0"/>
          <w:numId w:val="2"/>
        </w:numPr>
        <w:suppressAutoHyphens w:val="0"/>
        <w:spacing w:after="200" w:line="276" w:lineRule="auto"/>
        <w:contextualSpacing/>
        <w:jc w:val="both"/>
      </w:pPr>
      <w:r w:rsidRPr="005A45DD">
        <w:t>Collocare la scienza e la tecnologia in una dimensione storico – culturale ed etica, nella consapevolezza della storicità dei saperi.</w:t>
      </w:r>
    </w:p>
    <w:p w14:paraId="01557359" w14:textId="77777777" w:rsidR="00BE1193" w:rsidRPr="005A45DD" w:rsidRDefault="00BE1193" w:rsidP="008D6927">
      <w:pPr>
        <w:pStyle w:val="Paragrafoelenco"/>
        <w:numPr>
          <w:ilvl w:val="0"/>
          <w:numId w:val="2"/>
        </w:numPr>
        <w:suppressAutoHyphens w:val="0"/>
        <w:spacing w:after="200" w:line="276" w:lineRule="auto"/>
        <w:contextualSpacing/>
        <w:jc w:val="both"/>
      </w:pPr>
      <w:r w:rsidRPr="005A45DD">
        <w:t>Acquisire un atteggiamento razionale, critico e responsabile di fronte alla realtà, ai suoi fenomeni e ai suoi problemi, anche al fine dell’apprendimento permanente.</w:t>
      </w:r>
    </w:p>
    <w:p w14:paraId="4636DF32" w14:textId="77777777" w:rsidR="00BE1193" w:rsidRPr="005A45DD" w:rsidRDefault="00BE1193" w:rsidP="008D6927">
      <w:pPr>
        <w:pStyle w:val="Paragrafoelenco"/>
        <w:numPr>
          <w:ilvl w:val="0"/>
          <w:numId w:val="2"/>
        </w:numPr>
        <w:suppressAutoHyphens w:val="0"/>
        <w:spacing w:after="200" w:line="276" w:lineRule="auto"/>
        <w:contextualSpacing/>
        <w:jc w:val="both"/>
      </w:pPr>
      <w:r w:rsidRPr="005A45DD">
        <w:t>Comprendere le strutture concettuali e sintattiche del sapere tecnologico .</w:t>
      </w:r>
    </w:p>
    <w:p w14:paraId="421D4E0B" w14:textId="77777777" w:rsidR="00BE1193" w:rsidRPr="005A45DD" w:rsidRDefault="00BE1193" w:rsidP="008D6927">
      <w:pPr>
        <w:pStyle w:val="Paragrafoelenco"/>
        <w:numPr>
          <w:ilvl w:val="0"/>
          <w:numId w:val="2"/>
        </w:numPr>
        <w:suppressAutoHyphens w:val="0"/>
        <w:spacing w:after="200" w:line="276" w:lineRule="auto"/>
        <w:contextualSpacing/>
        <w:jc w:val="both"/>
      </w:pPr>
      <w:r w:rsidRPr="005A45DD">
        <w:t>Acquisire la capacità di leggere e interpretare schemi funzionali, disegni e manuali tecnici.</w:t>
      </w:r>
    </w:p>
    <w:p w14:paraId="7947C8DF" w14:textId="77777777" w:rsidR="00BE1193" w:rsidRPr="005A45DD" w:rsidRDefault="00BE1193" w:rsidP="008D6927">
      <w:pPr>
        <w:pStyle w:val="Paragrafoelenco"/>
        <w:numPr>
          <w:ilvl w:val="0"/>
          <w:numId w:val="2"/>
        </w:numPr>
        <w:suppressAutoHyphens w:val="0"/>
        <w:spacing w:after="200" w:line="276" w:lineRule="auto"/>
        <w:contextualSpacing/>
        <w:jc w:val="both"/>
        <w:rPr>
          <w:b/>
        </w:rPr>
      </w:pPr>
      <w:r w:rsidRPr="005A45DD">
        <w:t>Acquisire le metodologie di calcolo dei principali organi</w:t>
      </w:r>
      <w:r w:rsidRPr="005A45DD">
        <w:rPr>
          <w:rFonts w:ascii="Arial" w:hAnsi="Arial"/>
        </w:rPr>
        <w:t xml:space="preserve"> </w:t>
      </w:r>
      <w:r w:rsidRPr="005A45DD">
        <w:t>meccanici.</w:t>
      </w:r>
    </w:p>
    <w:p w14:paraId="51F1FAC9" w14:textId="77777777" w:rsidR="00BE1193" w:rsidRPr="005A45DD" w:rsidRDefault="00BE1193" w:rsidP="008D6927">
      <w:pPr>
        <w:pStyle w:val="Paragrafoelenco"/>
        <w:numPr>
          <w:ilvl w:val="0"/>
          <w:numId w:val="2"/>
        </w:numPr>
        <w:suppressAutoHyphens w:val="0"/>
        <w:spacing w:after="200" w:line="276" w:lineRule="auto"/>
        <w:contextualSpacing/>
        <w:jc w:val="both"/>
      </w:pPr>
      <w:r w:rsidRPr="005A45DD">
        <w:t>Acquisire capacità di rivisitazione e riorganizzazione di contenuti appresi in altre discipline per condurre, in modo completo , un progetto specifico .</w:t>
      </w:r>
    </w:p>
    <w:p w14:paraId="4B2EE0E3" w14:textId="77777777" w:rsidR="00BE1193" w:rsidRPr="005A45DD" w:rsidRDefault="00BE1193" w:rsidP="008D6927">
      <w:pPr>
        <w:pStyle w:val="Paragrafoelenco"/>
        <w:numPr>
          <w:ilvl w:val="0"/>
          <w:numId w:val="2"/>
        </w:numPr>
        <w:suppressAutoHyphens w:val="0"/>
        <w:spacing w:after="200" w:line="276" w:lineRule="auto"/>
        <w:contextualSpacing/>
        <w:jc w:val="both"/>
      </w:pPr>
      <w:r w:rsidRPr="005A45DD">
        <w:t>Utilizzare le reti e gli strumenti informatici nelle attività di studio, ricerca e approfondimento disciplinare.</w:t>
      </w:r>
    </w:p>
    <w:p w14:paraId="60764592" w14:textId="77777777" w:rsidR="00BE1193" w:rsidRPr="005A45DD" w:rsidRDefault="00BE1193" w:rsidP="008D6927">
      <w:pPr>
        <w:pStyle w:val="Paragrafoelenco"/>
        <w:numPr>
          <w:ilvl w:val="0"/>
          <w:numId w:val="2"/>
        </w:numPr>
        <w:suppressAutoHyphens w:val="0"/>
        <w:spacing w:after="200" w:line="276" w:lineRule="auto"/>
        <w:contextualSpacing/>
        <w:jc w:val="both"/>
      </w:pPr>
      <w:r w:rsidRPr="005A45DD">
        <w:t>Padroneggiare l’uso di strumenti tecnologici con particolare attenzione alla sicurezza nei luoghi di vita e di lavoro, alla tutela della persona, dell’ambiente e del territorio.</w:t>
      </w:r>
    </w:p>
    <w:p w14:paraId="3457DB77" w14:textId="77777777" w:rsidR="00BE1193" w:rsidRPr="005A45DD" w:rsidRDefault="00BE1193" w:rsidP="008D6927">
      <w:pPr>
        <w:pStyle w:val="Paragrafoelenco"/>
        <w:numPr>
          <w:ilvl w:val="0"/>
          <w:numId w:val="2"/>
        </w:numPr>
        <w:suppressAutoHyphens w:val="0"/>
        <w:spacing w:after="200" w:line="276" w:lineRule="auto"/>
        <w:contextualSpacing/>
        <w:jc w:val="both"/>
      </w:pPr>
      <w:r w:rsidRPr="005A45DD">
        <w:t>Rafforzare la capacità di organizzare il lavoro scolastico e di attuarlo, anche in modo operativo, nel rispetto degli orari e delle regole.</w:t>
      </w:r>
    </w:p>
    <w:p w14:paraId="298B2D83" w14:textId="77777777" w:rsidR="00BE1193" w:rsidRPr="005A45DD" w:rsidRDefault="00BE1193" w:rsidP="008D6927">
      <w:pPr>
        <w:pStyle w:val="Paragrafoelenco"/>
        <w:numPr>
          <w:ilvl w:val="0"/>
          <w:numId w:val="2"/>
        </w:numPr>
        <w:suppressAutoHyphens w:val="0"/>
        <w:spacing w:after="200" w:line="276" w:lineRule="auto"/>
        <w:contextualSpacing/>
        <w:jc w:val="both"/>
      </w:pPr>
      <w:r w:rsidRPr="005A45DD">
        <w:t>Saper interpretare il proprio ruolo autonomo nel lavoro di gruppo – operare nel team.</w:t>
      </w:r>
    </w:p>
    <w:p w14:paraId="5B5DC6CA" w14:textId="77777777" w:rsidR="00BE1193" w:rsidRPr="005A45DD" w:rsidRDefault="00BE1193" w:rsidP="008D6927">
      <w:pPr>
        <w:pStyle w:val="Paragrafoelenco"/>
        <w:numPr>
          <w:ilvl w:val="0"/>
          <w:numId w:val="2"/>
        </w:numPr>
        <w:suppressAutoHyphens w:val="0"/>
        <w:spacing w:after="200" w:line="276" w:lineRule="auto"/>
        <w:contextualSpacing/>
        <w:jc w:val="both"/>
      </w:pPr>
      <w:r w:rsidRPr="005A45DD">
        <w:t>Essere consapevole del valore sociale della propria attività, partecipando alla vita civile e culturale a livello locale, nazionale e comunitario.</w:t>
      </w:r>
    </w:p>
    <w:p w14:paraId="37A0292C" w14:textId="77777777" w:rsidR="00BE1193" w:rsidRPr="005A45DD" w:rsidRDefault="00BE1193" w:rsidP="008D6927">
      <w:pPr>
        <w:pStyle w:val="Paragrafoelenco"/>
        <w:numPr>
          <w:ilvl w:val="0"/>
          <w:numId w:val="2"/>
        </w:numPr>
        <w:suppressAutoHyphens w:val="0"/>
        <w:spacing w:after="200" w:line="276" w:lineRule="auto"/>
        <w:contextualSpacing/>
        <w:jc w:val="both"/>
      </w:pPr>
      <w:r w:rsidRPr="005A45DD">
        <w:t>Acquisire il valore della corporeità , attraverso esperienze di attività motorie e sportive .</w:t>
      </w:r>
    </w:p>
    <w:p w14:paraId="16584525" w14:textId="77777777" w:rsidR="00BE1193" w:rsidRPr="006165B8" w:rsidRDefault="00BE1193" w:rsidP="00BE1193">
      <w:pPr>
        <w:pStyle w:val="Paragrafoelenco"/>
        <w:rPr>
          <w:sz w:val="22"/>
          <w:szCs w:val="22"/>
        </w:rPr>
      </w:pPr>
    </w:p>
    <w:p w14:paraId="53614CD8" w14:textId="77777777" w:rsidR="00BE1193" w:rsidRPr="006165B8" w:rsidRDefault="00BE1193" w:rsidP="00BE1193">
      <w:pPr>
        <w:pStyle w:val="Paragrafoelenco"/>
        <w:rPr>
          <w:sz w:val="22"/>
          <w:szCs w:val="22"/>
        </w:rPr>
      </w:pPr>
    </w:p>
    <w:p w14:paraId="56CDE158" w14:textId="77777777" w:rsidR="00BE1193" w:rsidRPr="006165B8" w:rsidRDefault="00BE1193" w:rsidP="00BE1193">
      <w:pPr>
        <w:pStyle w:val="Paragrafoelenco"/>
        <w:rPr>
          <w:sz w:val="22"/>
          <w:szCs w:val="22"/>
        </w:rPr>
      </w:pPr>
    </w:p>
    <w:p w14:paraId="334AD5DF" w14:textId="77777777" w:rsidR="00BE1193" w:rsidRPr="00BA2DB2" w:rsidRDefault="00BE1193" w:rsidP="008D6927">
      <w:pPr>
        <w:pStyle w:val="Paragrafoelenco"/>
        <w:numPr>
          <w:ilvl w:val="0"/>
          <w:numId w:val="1"/>
        </w:numPr>
        <w:suppressAutoHyphens w:val="0"/>
        <w:spacing w:after="200" w:line="276" w:lineRule="auto"/>
        <w:contextualSpacing/>
        <w:rPr>
          <w:b/>
        </w:rPr>
      </w:pPr>
      <w:r w:rsidRPr="00BA2DB2">
        <w:rPr>
          <w:b/>
        </w:rPr>
        <w:t xml:space="preserve">COMPETENZE DISCIPLINARI </w:t>
      </w:r>
    </w:p>
    <w:p w14:paraId="58FB8AE0" w14:textId="77777777" w:rsidR="00BE1193" w:rsidRPr="004912BC" w:rsidRDefault="00BE1193" w:rsidP="00BE1193">
      <w:pPr>
        <w:ind w:left="360"/>
        <w:jc w:val="both"/>
      </w:pPr>
      <w:r w:rsidRPr="004912BC">
        <w:lastRenderedPageBreak/>
        <w:t>Per quanto riguarda le competenze disciplinari, i metodi di lavoro, gli strumenti di verifica, i criteri di valutazione nonché i contenuti, si rinvia ai documenti di programmazione delle singole discipline.</w:t>
      </w:r>
    </w:p>
    <w:p w14:paraId="450B9C6D" w14:textId="77777777" w:rsidR="00ED36AC" w:rsidRPr="004912BC" w:rsidRDefault="00ED36AC" w:rsidP="00BE1193">
      <w:pPr>
        <w:ind w:left="360"/>
        <w:jc w:val="both"/>
      </w:pPr>
    </w:p>
    <w:p w14:paraId="697CCE66" w14:textId="77777777" w:rsidR="00ED36AC" w:rsidRPr="006165B8" w:rsidRDefault="00ED36AC" w:rsidP="00BE1193">
      <w:pPr>
        <w:ind w:left="360"/>
        <w:jc w:val="both"/>
        <w:rPr>
          <w:sz w:val="22"/>
          <w:szCs w:val="22"/>
        </w:rPr>
      </w:pPr>
    </w:p>
    <w:p w14:paraId="7406FFDC" w14:textId="77777777" w:rsidR="00BE1193" w:rsidRPr="006165B8" w:rsidRDefault="00BE1193" w:rsidP="00BE1193">
      <w:pPr>
        <w:pStyle w:val="Paragrafoelenco"/>
        <w:rPr>
          <w:b/>
          <w:sz w:val="22"/>
          <w:szCs w:val="22"/>
        </w:rPr>
      </w:pPr>
    </w:p>
    <w:p w14:paraId="4B928ED6" w14:textId="77777777" w:rsidR="00BE1193" w:rsidRPr="00BA2DB2" w:rsidRDefault="00BE1193" w:rsidP="008D6927">
      <w:pPr>
        <w:pStyle w:val="Paragrafoelenco"/>
        <w:numPr>
          <w:ilvl w:val="0"/>
          <w:numId w:val="1"/>
        </w:numPr>
        <w:suppressAutoHyphens w:val="0"/>
        <w:spacing w:after="200" w:line="276" w:lineRule="auto"/>
        <w:contextualSpacing/>
        <w:rPr>
          <w:b/>
        </w:rPr>
      </w:pPr>
      <w:r w:rsidRPr="00BA2DB2">
        <w:rPr>
          <w:b/>
        </w:rPr>
        <w:t xml:space="preserve">STRATEGIE COMUNI PER IL RAGGIUNGIMENTO DELLE COMPETENZE  CHIAVE DI CITTADINANZA E DISCIPLINARI </w:t>
      </w:r>
    </w:p>
    <w:p w14:paraId="507E8195" w14:textId="77777777" w:rsidR="00BE1193" w:rsidRPr="006165B8" w:rsidRDefault="00BE1193" w:rsidP="00BE1193">
      <w:pPr>
        <w:pStyle w:val="Paragrafoelenco"/>
        <w:rPr>
          <w:b/>
          <w:sz w:val="22"/>
          <w:szCs w:val="22"/>
        </w:rPr>
      </w:pPr>
    </w:p>
    <w:p w14:paraId="203E02CE" w14:textId="77777777" w:rsidR="00BE1193" w:rsidRPr="004912BC" w:rsidRDefault="00BE1193" w:rsidP="008D6927">
      <w:pPr>
        <w:pStyle w:val="Paragrafoelenco"/>
        <w:numPr>
          <w:ilvl w:val="0"/>
          <w:numId w:val="3"/>
        </w:numPr>
        <w:suppressAutoHyphens w:val="0"/>
        <w:spacing w:after="200" w:line="276" w:lineRule="auto"/>
        <w:contextualSpacing/>
      </w:pPr>
      <w:r w:rsidRPr="004912BC">
        <w:t xml:space="preserve">Favorire lo studio delle discipline in una prospettiva sistematica e critica; </w:t>
      </w:r>
    </w:p>
    <w:p w14:paraId="05FE4BDE" w14:textId="77777777" w:rsidR="00BE1193" w:rsidRPr="004912BC" w:rsidRDefault="00BE1193" w:rsidP="008D6927">
      <w:pPr>
        <w:pStyle w:val="Paragrafoelenco"/>
        <w:numPr>
          <w:ilvl w:val="0"/>
          <w:numId w:val="3"/>
        </w:numPr>
        <w:suppressAutoHyphens w:val="0"/>
        <w:spacing w:after="200" w:line="276" w:lineRule="auto"/>
        <w:contextualSpacing/>
      </w:pPr>
      <w:r w:rsidRPr="004912BC">
        <w:t xml:space="preserve">Stimolare la pratica dei metodi di indagine propri dei diversi ambiti disciplinari; </w:t>
      </w:r>
    </w:p>
    <w:p w14:paraId="07B12B84" w14:textId="77777777" w:rsidR="00BE1193" w:rsidRPr="004912BC" w:rsidRDefault="00BE1193" w:rsidP="008D6927">
      <w:pPr>
        <w:pStyle w:val="Paragrafoelenco"/>
        <w:numPr>
          <w:ilvl w:val="0"/>
          <w:numId w:val="3"/>
        </w:numPr>
        <w:suppressAutoHyphens w:val="0"/>
        <w:spacing w:after="200" w:line="276" w:lineRule="auto"/>
        <w:contextualSpacing/>
      </w:pPr>
      <w:r w:rsidRPr="004912BC">
        <w:t>Sollecitare l’esercizio di lettura, analisi, traduzione di testi letterari, storici, scientifici, saggistici</w:t>
      </w:r>
    </w:p>
    <w:p w14:paraId="32DF0C58" w14:textId="77777777" w:rsidR="00BE1193" w:rsidRPr="004912BC" w:rsidRDefault="00BE1193" w:rsidP="008D6927">
      <w:pPr>
        <w:pStyle w:val="Paragrafoelenco"/>
        <w:numPr>
          <w:ilvl w:val="0"/>
          <w:numId w:val="3"/>
        </w:numPr>
        <w:suppressAutoHyphens w:val="0"/>
        <w:spacing w:after="200" w:line="276" w:lineRule="auto"/>
        <w:contextualSpacing/>
      </w:pPr>
      <w:r w:rsidRPr="004912BC">
        <w:t xml:space="preserve">Introdurre l’uso costante dei  laboratori tecnico-scientifici e delle biblioteche dell’istituto e del territorio; </w:t>
      </w:r>
    </w:p>
    <w:p w14:paraId="31E957F2" w14:textId="77777777" w:rsidR="00BE1193" w:rsidRPr="004912BC" w:rsidRDefault="00BE1193" w:rsidP="008D6927">
      <w:pPr>
        <w:pStyle w:val="Paragrafoelenco"/>
        <w:numPr>
          <w:ilvl w:val="0"/>
          <w:numId w:val="3"/>
        </w:numPr>
        <w:suppressAutoHyphens w:val="0"/>
        <w:spacing w:after="200" w:line="276" w:lineRule="auto"/>
        <w:contextualSpacing/>
      </w:pPr>
      <w:r w:rsidRPr="004912BC">
        <w:t xml:space="preserve">Avviare alla pratica dell’argomentazione e del confronto; </w:t>
      </w:r>
    </w:p>
    <w:p w14:paraId="5FDFBFCB" w14:textId="77777777" w:rsidR="00BE1193" w:rsidRPr="004912BC" w:rsidRDefault="00BE1193" w:rsidP="008D6927">
      <w:pPr>
        <w:pStyle w:val="Paragrafoelenco"/>
        <w:numPr>
          <w:ilvl w:val="0"/>
          <w:numId w:val="3"/>
        </w:numPr>
        <w:suppressAutoHyphens w:val="0"/>
        <w:spacing w:after="200" w:line="276" w:lineRule="auto"/>
        <w:contextualSpacing/>
      </w:pPr>
      <w:r w:rsidRPr="004912BC">
        <w:t xml:space="preserve">Stimolare a modalità espositive scritte </w:t>
      </w:r>
      <w:proofErr w:type="spellStart"/>
      <w:r w:rsidRPr="004912BC">
        <w:t>ed</w:t>
      </w:r>
      <w:proofErr w:type="spellEnd"/>
      <w:r w:rsidRPr="004912BC">
        <w:t xml:space="preserve"> orali corrette, pertinenti, efficaci e personali; </w:t>
      </w:r>
    </w:p>
    <w:p w14:paraId="25CDC9A1" w14:textId="77777777" w:rsidR="00BE1193" w:rsidRPr="004912BC" w:rsidRDefault="00BE1193" w:rsidP="008D6927">
      <w:pPr>
        <w:pStyle w:val="Paragrafoelenco"/>
        <w:numPr>
          <w:ilvl w:val="0"/>
          <w:numId w:val="3"/>
        </w:numPr>
        <w:suppressAutoHyphens w:val="0"/>
        <w:spacing w:after="200" w:line="276" w:lineRule="auto"/>
        <w:contextualSpacing/>
      </w:pPr>
      <w:r w:rsidRPr="004912BC">
        <w:t>Usare  strumenti multimediali a supporto dello studio e della ricerca;</w:t>
      </w:r>
    </w:p>
    <w:p w14:paraId="62BCFB21" w14:textId="77777777" w:rsidR="00BE1193" w:rsidRPr="004912BC" w:rsidRDefault="00BE1193" w:rsidP="008D6927">
      <w:pPr>
        <w:pStyle w:val="Paragrafoelenco"/>
        <w:numPr>
          <w:ilvl w:val="0"/>
          <w:numId w:val="3"/>
        </w:numPr>
        <w:suppressAutoHyphens w:val="0"/>
        <w:spacing w:after="200" w:line="276" w:lineRule="auto"/>
        <w:contextualSpacing/>
      </w:pPr>
      <w:r w:rsidRPr="004912BC">
        <w:t>Individuare percorsi tematici che favoriscano una visione pluridisciplinare di problematiche del mondo attuale (ambito sociale, tecnico e scientifico).</w:t>
      </w:r>
    </w:p>
    <w:p w14:paraId="06FB126F" w14:textId="77777777" w:rsidR="00BE1193" w:rsidRPr="004912BC" w:rsidRDefault="00BE1193" w:rsidP="008D6927">
      <w:pPr>
        <w:pStyle w:val="Paragrafoelenco"/>
        <w:numPr>
          <w:ilvl w:val="0"/>
          <w:numId w:val="3"/>
        </w:numPr>
        <w:suppressAutoHyphens w:val="0"/>
        <w:spacing w:after="200" w:line="276" w:lineRule="auto"/>
        <w:contextualSpacing/>
      </w:pPr>
      <w:r w:rsidRPr="004912BC">
        <w:t xml:space="preserve">Affiancare alla lezione frontale modalità operative che facilitino la partecipazione attiva degli studenti (gruppi di lavoro, lezione-discussione, ...). </w:t>
      </w:r>
    </w:p>
    <w:p w14:paraId="68FEDFF3" w14:textId="77777777" w:rsidR="00BE1193" w:rsidRPr="004912BC" w:rsidRDefault="00BE1193" w:rsidP="008D6927">
      <w:pPr>
        <w:pStyle w:val="Paragrafoelenco"/>
        <w:numPr>
          <w:ilvl w:val="0"/>
          <w:numId w:val="3"/>
        </w:numPr>
        <w:suppressAutoHyphens w:val="0"/>
        <w:spacing w:after="200" w:line="276" w:lineRule="auto"/>
        <w:contextualSpacing/>
      </w:pPr>
      <w:r w:rsidRPr="004912BC">
        <w:t>Stimolare gli allievi alla distribuzione razionale del carico di lavoro.</w:t>
      </w:r>
    </w:p>
    <w:p w14:paraId="14E24CE4" w14:textId="77777777" w:rsidR="00BE1193" w:rsidRPr="004912BC" w:rsidRDefault="00BE1193" w:rsidP="008D6927">
      <w:pPr>
        <w:pStyle w:val="Paragrafoelenco"/>
        <w:numPr>
          <w:ilvl w:val="0"/>
          <w:numId w:val="3"/>
        </w:numPr>
        <w:suppressAutoHyphens w:val="0"/>
        <w:spacing w:after="200" w:line="276" w:lineRule="auto"/>
        <w:contextualSpacing/>
      </w:pPr>
      <w:r w:rsidRPr="004912BC">
        <w:t>Migliorare la consapevolezza del proprio io attraverso il dialogo e il confronto con i docenti, gli studenti e il personale scolastico</w:t>
      </w:r>
    </w:p>
    <w:p w14:paraId="48AC719D" w14:textId="77777777" w:rsidR="00BE1193" w:rsidRPr="004912BC" w:rsidRDefault="00BE1193" w:rsidP="008D6927">
      <w:pPr>
        <w:pStyle w:val="Paragrafoelenco"/>
        <w:numPr>
          <w:ilvl w:val="0"/>
          <w:numId w:val="3"/>
        </w:numPr>
        <w:suppressAutoHyphens w:val="0"/>
        <w:spacing w:after="200" w:line="276" w:lineRule="auto"/>
        <w:contextualSpacing/>
      </w:pPr>
      <w:r w:rsidRPr="004912BC">
        <w:t>Favorire la partecipazione degli studenti ad attività sociali di pubblico interesse nell’ambito scolastico</w:t>
      </w:r>
    </w:p>
    <w:p w14:paraId="1A8F6303" w14:textId="77777777" w:rsidR="003725B2" w:rsidRPr="004912BC" w:rsidRDefault="003725B2" w:rsidP="008D6927">
      <w:pPr>
        <w:pStyle w:val="Paragrafoelenco"/>
        <w:numPr>
          <w:ilvl w:val="0"/>
          <w:numId w:val="3"/>
        </w:numPr>
        <w:suppressAutoHyphens w:val="0"/>
        <w:spacing w:after="200" w:line="276" w:lineRule="auto"/>
        <w:contextualSpacing/>
      </w:pPr>
      <w:r w:rsidRPr="004912BC">
        <w:t>Organizzare percorsi di alternanza scuola-lavoro, ai sensi della legge 107 del 13 luglio 2015.</w:t>
      </w:r>
    </w:p>
    <w:p w14:paraId="09D62ECD" w14:textId="281D4E5C" w:rsidR="00916C93" w:rsidRDefault="00916C93">
      <w:pPr>
        <w:suppressAutoHyphens w:val="0"/>
        <w:rPr>
          <w:sz w:val="22"/>
          <w:szCs w:val="22"/>
        </w:rPr>
      </w:pPr>
      <w:r>
        <w:rPr>
          <w:sz w:val="22"/>
          <w:szCs w:val="22"/>
        </w:rPr>
        <w:br w:type="page"/>
      </w:r>
    </w:p>
    <w:p w14:paraId="1A37F394" w14:textId="52BAB86A" w:rsidR="004912BC" w:rsidRPr="00BA2DB2" w:rsidRDefault="004912BC" w:rsidP="008D6927">
      <w:pPr>
        <w:pStyle w:val="Paragrafoelenco"/>
        <w:numPr>
          <w:ilvl w:val="0"/>
          <w:numId w:val="1"/>
        </w:numPr>
        <w:suppressAutoHyphens w:val="0"/>
        <w:spacing w:after="200" w:line="276" w:lineRule="auto"/>
        <w:contextualSpacing/>
        <w:jc w:val="both"/>
        <w:rPr>
          <w:b/>
        </w:rPr>
      </w:pPr>
      <w:r w:rsidRPr="00BA2DB2">
        <w:rPr>
          <w:b/>
        </w:rPr>
        <w:lastRenderedPageBreak/>
        <w:t>PERCORSI DISCIPLINARI E PLURI/INTERDISCIPLINARI PER L’ACQUISIZIONE E LA VALUTAZIONE DELLE COMPETENZE CHIAVE DI CITTADINANZA EUROPEA</w:t>
      </w:r>
    </w:p>
    <w:p w14:paraId="6F882624" w14:textId="77777777" w:rsidR="004912BC" w:rsidRDefault="004912BC" w:rsidP="004912BC">
      <w:pPr>
        <w:pStyle w:val="Default"/>
        <w:jc w:val="both"/>
        <w:rPr>
          <w:color w:val="000000" w:themeColor="text1"/>
          <w:lang w:eastAsia="en-US"/>
        </w:rPr>
      </w:pPr>
    </w:p>
    <w:p w14:paraId="552C27D1" w14:textId="77777777" w:rsidR="004912BC" w:rsidRPr="004912BC" w:rsidRDefault="004912BC" w:rsidP="004912BC">
      <w:pPr>
        <w:pStyle w:val="Default"/>
        <w:jc w:val="both"/>
        <w:rPr>
          <w:color w:val="000000" w:themeColor="text1"/>
          <w:lang w:eastAsia="en-US"/>
        </w:rPr>
      </w:pPr>
      <w:r w:rsidRPr="004912BC">
        <w:rPr>
          <w:color w:val="000000" w:themeColor="text1"/>
          <w:lang w:eastAsia="en-US"/>
        </w:rPr>
        <w:t xml:space="preserve">Con riferimento al RAV ed al piano di miglioramento 19/22 si chiede di attivare </w:t>
      </w:r>
      <w:r w:rsidRPr="004912BC">
        <w:rPr>
          <w:color w:val="000000" w:themeColor="text1"/>
          <w:u w:val="single"/>
          <w:lang w:eastAsia="en-US"/>
        </w:rPr>
        <w:t>almeno tre percorsi</w:t>
      </w:r>
      <w:r w:rsidRPr="004912BC">
        <w:rPr>
          <w:color w:val="000000" w:themeColor="text1"/>
          <w:lang w:eastAsia="en-US"/>
        </w:rPr>
        <w:t xml:space="preserve"> (che possono configurarsi sia come moduli disciplinari o interdisciplinari che come progetti/attività di ampliamento dell’offerta formativa) per lo sviluppo delle seguenti competenze chiave per l’apprendimento permanente del quadro di riferimento europeo del 2018 :</w:t>
      </w:r>
    </w:p>
    <w:p w14:paraId="1A0056C4" w14:textId="77777777" w:rsidR="004912BC" w:rsidRPr="004912BC" w:rsidRDefault="004912BC" w:rsidP="004912BC">
      <w:pPr>
        <w:pStyle w:val="Default"/>
        <w:jc w:val="both"/>
        <w:rPr>
          <w:color w:val="000000" w:themeColor="text1"/>
          <w:lang w:eastAsia="en-US"/>
        </w:rPr>
      </w:pPr>
    </w:p>
    <w:p w14:paraId="1A0D6EE1" w14:textId="77777777" w:rsidR="004912BC" w:rsidRPr="004912BC" w:rsidRDefault="004912BC" w:rsidP="008D6927">
      <w:pPr>
        <w:pStyle w:val="Default"/>
        <w:numPr>
          <w:ilvl w:val="0"/>
          <w:numId w:val="5"/>
        </w:numPr>
        <w:spacing w:after="43"/>
        <w:jc w:val="both"/>
        <w:rPr>
          <w:color w:val="000000" w:themeColor="text1"/>
          <w:lang w:eastAsia="en-US"/>
        </w:rPr>
      </w:pPr>
      <w:r w:rsidRPr="004912BC">
        <w:rPr>
          <w:color w:val="000000" w:themeColor="text1"/>
          <w:lang w:eastAsia="en-US"/>
        </w:rPr>
        <w:t>competenza alfabetica funzionale</w:t>
      </w:r>
    </w:p>
    <w:p w14:paraId="106360C5" w14:textId="77777777" w:rsidR="004912BC" w:rsidRPr="004912BC" w:rsidRDefault="004912BC" w:rsidP="008D6927">
      <w:pPr>
        <w:pStyle w:val="Default"/>
        <w:numPr>
          <w:ilvl w:val="0"/>
          <w:numId w:val="5"/>
        </w:numPr>
        <w:spacing w:after="43"/>
        <w:jc w:val="both"/>
        <w:rPr>
          <w:color w:val="000000" w:themeColor="text1"/>
          <w:lang w:eastAsia="en-US"/>
        </w:rPr>
      </w:pPr>
      <w:r w:rsidRPr="004912BC">
        <w:rPr>
          <w:color w:val="000000" w:themeColor="text1"/>
          <w:lang w:eastAsia="en-US"/>
        </w:rPr>
        <w:t>competenza multilinguistica</w:t>
      </w:r>
    </w:p>
    <w:p w14:paraId="4F840D6D" w14:textId="77777777" w:rsidR="004912BC" w:rsidRPr="004912BC" w:rsidRDefault="004912BC" w:rsidP="008D6927">
      <w:pPr>
        <w:pStyle w:val="Default"/>
        <w:numPr>
          <w:ilvl w:val="0"/>
          <w:numId w:val="5"/>
        </w:numPr>
        <w:spacing w:after="43"/>
        <w:jc w:val="both"/>
        <w:rPr>
          <w:color w:val="000000" w:themeColor="text1"/>
          <w:lang w:eastAsia="en-US"/>
        </w:rPr>
      </w:pPr>
      <w:r w:rsidRPr="004912BC">
        <w:rPr>
          <w:color w:val="000000" w:themeColor="text1"/>
          <w:lang w:eastAsia="en-US"/>
        </w:rPr>
        <w:t>competenza matematica e competenza in scienze, tecnologie e ingegneria</w:t>
      </w:r>
    </w:p>
    <w:p w14:paraId="180400B7" w14:textId="77777777" w:rsidR="004912BC" w:rsidRPr="004912BC" w:rsidRDefault="004912BC" w:rsidP="008D6927">
      <w:pPr>
        <w:pStyle w:val="Default"/>
        <w:numPr>
          <w:ilvl w:val="0"/>
          <w:numId w:val="5"/>
        </w:numPr>
        <w:spacing w:after="43"/>
        <w:jc w:val="both"/>
        <w:rPr>
          <w:color w:val="000000" w:themeColor="text1"/>
          <w:lang w:eastAsia="en-US"/>
        </w:rPr>
      </w:pPr>
      <w:r w:rsidRPr="004912BC">
        <w:rPr>
          <w:color w:val="000000" w:themeColor="text1"/>
          <w:lang w:eastAsia="en-US"/>
        </w:rPr>
        <w:t>competenza digitale</w:t>
      </w:r>
    </w:p>
    <w:p w14:paraId="6C9C3875" w14:textId="77777777" w:rsidR="004912BC" w:rsidRPr="004912BC" w:rsidRDefault="004912BC" w:rsidP="008D6927">
      <w:pPr>
        <w:pStyle w:val="Default"/>
        <w:numPr>
          <w:ilvl w:val="0"/>
          <w:numId w:val="5"/>
        </w:numPr>
        <w:spacing w:after="43"/>
        <w:jc w:val="both"/>
        <w:rPr>
          <w:color w:val="000000" w:themeColor="text1"/>
          <w:lang w:eastAsia="en-US"/>
        </w:rPr>
      </w:pPr>
      <w:r w:rsidRPr="004912BC">
        <w:rPr>
          <w:color w:val="000000" w:themeColor="text1"/>
          <w:lang w:eastAsia="en-US"/>
        </w:rPr>
        <w:t>competenza personale, sociale e capacità di imparare a imparare</w:t>
      </w:r>
    </w:p>
    <w:p w14:paraId="402EC163" w14:textId="77777777" w:rsidR="004912BC" w:rsidRPr="004912BC" w:rsidRDefault="004912BC" w:rsidP="008D6927">
      <w:pPr>
        <w:pStyle w:val="Default"/>
        <w:numPr>
          <w:ilvl w:val="0"/>
          <w:numId w:val="5"/>
        </w:numPr>
        <w:spacing w:after="43"/>
        <w:jc w:val="both"/>
        <w:rPr>
          <w:color w:val="000000" w:themeColor="text1"/>
          <w:lang w:eastAsia="en-US"/>
        </w:rPr>
      </w:pPr>
      <w:r w:rsidRPr="004912BC">
        <w:rPr>
          <w:color w:val="000000" w:themeColor="text1"/>
          <w:lang w:eastAsia="en-US"/>
        </w:rPr>
        <w:t>competenza in materia di cittadinanza</w:t>
      </w:r>
    </w:p>
    <w:p w14:paraId="5CBDC78F" w14:textId="77777777" w:rsidR="004912BC" w:rsidRPr="004912BC" w:rsidRDefault="004912BC" w:rsidP="008D6927">
      <w:pPr>
        <w:pStyle w:val="Default"/>
        <w:numPr>
          <w:ilvl w:val="0"/>
          <w:numId w:val="5"/>
        </w:numPr>
        <w:spacing w:after="43"/>
        <w:jc w:val="both"/>
        <w:rPr>
          <w:color w:val="000000" w:themeColor="text1"/>
          <w:lang w:eastAsia="en-US"/>
        </w:rPr>
      </w:pPr>
      <w:r w:rsidRPr="004912BC">
        <w:rPr>
          <w:color w:val="000000" w:themeColor="text1"/>
          <w:lang w:eastAsia="en-US"/>
        </w:rPr>
        <w:t>competenza imprenditoriale</w:t>
      </w:r>
    </w:p>
    <w:p w14:paraId="779D958F" w14:textId="77777777" w:rsidR="004912BC" w:rsidRPr="004912BC" w:rsidRDefault="004912BC" w:rsidP="008D6927">
      <w:pPr>
        <w:pStyle w:val="Default"/>
        <w:numPr>
          <w:ilvl w:val="0"/>
          <w:numId w:val="5"/>
        </w:numPr>
        <w:jc w:val="both"/>
        <w:rPr>
          <w:color w:val="000000" w:themeColor="text1"/>
          <w:lang w:eastAsia="en-US"/>
        </w:rPr>
      </w:pPr>
      <w:r w:rsidRPr="004912BC">
        <w:rPr>
          <w:color w:val="000000" w:themeColor="text1"/>
          <w:lang w:eastAsia="en-US"/>
        </w:rPr>
        <w:t>competenza in materia di consapevolezza ed espressione culturali</w:t>
      </w:r>
    </w:p>
    <w:p w14:paraId="737F7C44" w14:textId="77777777" w:rsidR="004912BC" w:rsidRPr="004912BC" w:rsidRDefault="004912BC" w:rsidP="004912BC">
      <w:pPr>
        <w:pStyle w:val="Default"/>
        <w:jc w:val="both"/>
        <w:rPr>
          <w:color w:val="000000" w:themeColor="text1"/>
          <w:lang w:eastAsia="en-US"/>
        </w:rPr>
      </w:pPr>
      <w:r w:rsidRPr="004912BC">
        <w:rPr>
          <w:color w:val="000000" w:themeColor="text1"/>
          <w:lang w:eastAsia="en-US"/>
        </w:rPr>
        <w:t xml:space="preserve">Si precisa che sebbene nella tabella possano essere inseriti percorsi inerenti a qualsiasi delle otto competenze chiave europee, tuttavia in accordo con il RAV per il biennio si darà la precedenza alle competenze 1,2,3 e per il triennio alle competenze 4,5,6,7,8. </w:t>
      </w:r>
    </w:p>
    <w:p w14:paraId="7CCF3D80" w14:textId="77777777" w:rsidR="004912BC" w:rsidRPr="00242A89" w:rsidRDefault="004912BC" w:rsidP="004912BC">
      <w:pPr>
        <w:pStyle w:val="Default"/>
        <w:jc w:val="both"/>
        <w:rPr>
          <w:rFonts w:ascii="Calibri" w:hAnsi="Calibri"/>
          <w:color w:val="000000" w:themeColor="text1"/>
          <w:sz w:val="22"/>
          <w:szCs w:val="22"/>
          <w:lang w:eastAsia="en-US"/>
        </w:rPr>
      </w:pPr>
    </w:p>
    <w:tbl>
      <w:tblPr>
        <w:tblW w:w="1119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8"/>
        <w:gridCol w:w="1418"/>
        <w:gridCol w:w="1558"/>
        <w:gridCol w:w="1958"/>
        <w:gridCol w:w="2977"/>
      </w:tblGrid>
      <w:tr w:rsidR="004912BC" w:rsidRPr="00483E4E" w14:paraId="69C19669" w14:textId="77777777" w:rsidTr="00483E4E">
        <w:tc>
          <w:tcPr>
            <w:tcW w:w="3288" w:type="dxa"/>
          </w:tcPr>
          <w:p w14:paraId="357760FF" w14:textId="77777777" w:rsidR="004912BC" w:rsidRPr="00483E4E" w:rsidRDefault="004912BC" w:rsidP="00DE184C">
            <w:pPr>
              <w:jc w:val="center"/>
              <w:rPr>
                <w:rFonts w:asciiTheme="minorHAnsi" w:hAnsiTheme="minorHAnsi" w:cstheme="minorHAnsi"/>
                <w:b/>
                <w:color w:val="000000" w:themeColor="text1"/>
                <w:sz w:val="20"/>
                <w:szCs w:val="20"/>
              </w:rPr>
            </w:pPr>
            <w:r w:rsidRPr="00483E4E">
              <w:rPr>
                <w:rFonts w:asciiTheme="minorHAnsi" w:hAnsiTheme="minorHAnsi" w:cstheme="minorHAnsi"/>
                <w:b/>
                <w:color w:val="000000" w:themeColor="text1"/>
                <w:sz w:val="20"/>
                <w:szCs w:val="20"/>
              </w:rPr>
              <w:t>PERCORSO/PROGETTO</w:t>
            </w:r>
          </w:p>
        </w:tc>
        <w:tc>
          <w:tcPr>
            <w:tcW w:w="1418" w:type="dxa"/>
          </w:tcPr>
          <w:p w14:paraId="3FD0D61A" w14:textId="77777777" w:rsidR="004912BC" w:rsidRPr="00483E4E" w:rsidRDefault="004912BC" w:rsidP="00DE184C">
            <w:pPr>
              <w:jc w:val="center"/>
              <w:rPr>
                <w:rFonts w:asciiTheme="minorHAnsi" w:hAnsiTheme="minorHAnsi" w:cstheme="minorHAnsi"/>
                <w:b/>
                <w:color w:val="000000" w:themeColor="text1"/>
                <w:sz w:val="20"/>
                <w:szCs w:val="20"/>
              </w:rPr>
            </w:pPr>
            <w:r w:rsidRPr="00483E4E">
              <w:rPr>
                <w:rFonts w:asciiTheme="minorHAnsi" w:hAnsiTheme="minorHAnsi" w:cstheme="minorHAnsi"/>
                <w:b/>
                <w:color w:val="000000" w:themeColor="text1"/>
                <w:sz w:val="20"/>
                <w:szCs w:val="20"/>
              </w:rPr>
              <w:t>MATERIE COINVOLTE</w:t>
            </w:r>
          </w:p>
        </w:tc>
        <w:tc>
          <w:tcPr>
            <w:tcW w:w="1558" w:type="dxa"/>
          </w:tcPr>
          <w:p w14:paraId="49B27784" w14:textId="77777777" w:rsidR="004912BC" w:rsidRPr="00483E4E" w:rsidRDefault="004912BC" w:rsidP="00DE184C">
            <w:pPr>
              <w:jc w:val="center"/>
              <w:rPr>
                <w:rFonts w:asciiTheme="minorHAnsi" w:hAnsiTheme="minorHAnsi" w:cstheme="minorHAnsi"/>
                <w:b/>
                <w:color w:val="000000" w:themeColor="text1"/>
                <w:sz w:val="20"/>
                <w:szCs w:val="20"/>
              </w:rPr>
            </w:pPr>
            <w:r w:rsidRPr="00483E4E">
              <w:rPr>
                <w:rFonts w:asciiTheme="minorHAnsi" w:hAnsiTheme="minorHAnsi" w:cstheme="minorHAnsi"/>
                <w:b/>
                <w:color w:val="000000" w:themeColor="text1"/>
                <w:sz w:val="20"/>
                <w:szCs w:val="20"/>
              </w:rPr>
              <w:t>COMPRESENZA (SI/NO)</w:t>
            </w:r>
          </w:p>
        </w:tc>
        <w:tc>
          <w:tcPr>
            <w:tcW w:w="1958" w:type="dxa"/>
          </w:tcPr>
          <w:p w14:paraId="5E9FD526" w14:textId="77777777" w:rsidR="004912BC" w:rsidRPr="00483E4E" w:rsidRDefault="004912BC" w:rsidP="00DE184C">
            <w:pPr>
              <w:jc w:val="center"/>
              <w:rPr>
                <w:rFonts w:asciiTheme="minorHAnsi" w:hAnsiTheme="minorHAnsi" w:cstheme="minorHAnsi"/>
                <w:b/>
                <w:color w:val="000000" w:themeColor="text1"/>
                <w:sz w:val="20"/>
                <w:szCs w:val="20"/>
              </w:rPr>
            </w:pPr>
            <w:r w:rsidRPr="00483E4E">
              <w:rPr>
                <w:rFonts w:asciiTheme="minorHAnsi" w:hAnsiTheme="minorHAnsi" w:cstheme="minorHAnsi"/>
                <w:b/>
                <w:color w:val="000000" w:themeColor="text1"/>
                <w:sz w:val="20"/>
                <w:szCs w:val="20"/>
              </w:rPr>
              <w:t>COMPETENZA/E (specificare il numero di riferimento)</w:t>
            </w:r>
          </w:p>
        </w:tc>
        <w:tc>
          <w:tcPr>
            <w:tcW w:w="2977" w:type="dxa"/>
          </w:tcPr>
          <w:p w14:paraId="34C0F69C" w14:textId="77777777" w:rsidR="004912BC" w:rsidRPr="00483E4E" w:rsidRDefault="004912BC" w:rsidP="00DE184C">
            <w:pPr>
              <w:jc w:val="center"/>
              <w:rPr>
                <w:rFonts w:asciiTheme="minorHAnsi" w:hAnsiTheme="minorHAnsi" w:cstheme="minorHAnsi"/>
                <w:b/>
                <w:color w:val="000000" w:themeColor="text1"/>
                <w:sz w:val="20"/>
                <w:szCs w:val="20"/>
              </w:rPr>
            </w:pPr>
            <w:r w:rsidRPr="00483E4E">
              <w:rPr>
                <w:rFonts w:asciiTheme="minorHAnsi" w:hAnsiTheme="minorHAnsi" w:cstheme="minorHAnsi"/>
                <w:b/>
                <w:color w:val="000000" w:themeColor="text1"/>
                <w:sz w:val="20"/>
                <w:szCs w:val="20"/>
              </w:rPr>
              <w:t>MODALITA’ DI VALUTAZIONE/MONITORAGGIO</w:t>
            </w:r>
            <w:r w:rsidRPr="00483E4E">
              <w:rPr>
                <w:rFonts w:asciiTheme="minorHAnsi" w:hAnsiTheme="minorHAnsi" w:cstheme="minorHAnsi"/>
                <w:b/>
                <w:color w:val="000000" w:themeColor="text1"/>
                <w:sz w:val="20"/>
                <w:szCs w:val="20"/>
                <w:vertAlign w:val="superscript"/>
              </w:rPr>
              <w:t>1*</w:t>
            </w:r>
          </w:p>
        </w:tc>
      </w:tr>
      <w:tr w:rsidR="004912BC" w:rsidRPr="00483E4E" w14:paraId="01DEF46C" w14:textId="77777777" w:rsidTr="00483E4E">
        <w:tc>
          <w:tcPr>
            <w:tcW w:w="3288" w:type="dxa"/>
          </w:tcPr>
          <w:p w14:paraId="42B42EE2" w14:textId="77777777" w:rsidR="00483E4E" w:rsidRPr="00916C93" w:rsidRDefault="00483E4E" w:rsidP="00483E4E">
            <w:pPr>
              <w:suppressAutoHyphens w:val="0"/>
              <w:autoSpaceDE w:val="0"/>
              <w:autoSpaceDN w:val="0"/>
              <w:adjustRightInd w:val="0"/>
              <w:jc w:val="both"/>
              <w:rPr>
                <w:rFonts w:asciiTheme="minorHAnsi" w:hAnsiTheme="minorHAnsi" w:cstheme="minorHAnsi"/>
                <w:b/>
                <w:bCs/>
                <w:i/>
                <w:iCs/>
                <w:color w:val="000000"/>
                <w:sz w:val="20"/>
                <w:szCs w:val="20"/>
                <w:lang w:eastAsia="it-IT"/>
              </w:rPr>
            </w:pPr>
            <w:r w:rsidRPr="00916C93">
              <w:rPr>
                <w:rFonts w:asciiTheme="minorHAnsi" w:hAnsiTheme="minorHAnsi" w:cstheme="minorHAnsi"/>
                <w:b/>
                <w:bCs/>
                <w:i/>
                <w:iCs/>
                <w:color w:val="000000"/>
                <w:sz w:val="20"/>
                <w:szCs w:val="20"/>
                <w:lang w:eastAsia="it-IT"/>
              </w:rPr>
              <w:t>Il pensiero teologico di Lutero</w:t>
            </w:r>
          </w:p>
          <w:p w14:paraId="15776DCB" w14:textId="77777777" w:rsidR="00483E4E" w:rsidRPr="00916C93" w:rsidRDefault="00483E4E" w:rsidP="00483E4E">
            <w:pPr>
              <w:suppressAutoHyphens w:val="0"/>
              <w:autoSpaceDE w:val="0"/>
              <w:autoSpaceDN w:val="0"/>
              <w:adjustRightInd w:val="0"/>
              <w:jc w:val="both"/>
              <w:rPr>
                <w:rFonts w:asciiTheme="minorHAnsi" w:hAnsiTheme="minorHAnsi" w:cstheme="minorHAnsi"/>
                <w:i/>
                <w:iCs/>
                <w:color w:val="000000"/>
                <w:sz w:val="20"/>
                <w:szCs w:val="20"/>
                <w:lang w:eastAsia="it-IT"/>
              </w:rPr>
            </w:pPr>
            <w:r w:rsidRPr="00916C93">
              <w:rPr>
                <w:rFonts w:asciiTheme="minorHAnsi" w:hAnsiTheme="minorHAnsi" w:cstheme="minorHAnsi"/>
                <w:b/>
                <w:bCs/>
                <w:i/>
                <w:iCs/>
                <w:color w:val="000000"/>
                <w:sz w:val="20"/>
                <w:szCs w:val="20"/>
                <w:lang w:eastAsia="it-IT"/>
              </w:rPr>
              <w:t xml:space="preserve"> e la risposta del Concilio di Trento. </w:t>
            </w:r>
          </w:p>
          <w:p w14:paraId="21BBC87C" w14:textId="77777777" w:rsidR="004912BC" w:rsidRPr="00916C93" w:rsidRDefault="004912BC" w:rsidP="00DE184C">
            <w:pPr>
              <w:jc w:val="both"/>
              <w:rPr>
                <w:rFonts w:asciiTheme="minorHAnsi" w:hAnsiTheme="minorHAnsi" w:cstheme="minorHAnsi"/>
                <w:b/>
                <w:i/>
                <w:iCs/>
                <w:color w:val="000000" w:themeColor="text1"/>
                <w:sz w:val="20"/>
                <w:szCs w:val="20"/>
              </w:rPr>
            </w:pPr>
          </w:p>
        </w:tc>
        <w:tc>
          <w:tcPr>
            <w:tcW w:w="1418" w:type="dxa"/>
          </w:tcPr>
          <w:p w14:paraId="3C06F851" w14:textId="77777777" w:rsidR="004912BC" w:rsidRPr="00916C93" w:rsidRDefault="00483E4E" w:rsidP="00DE184C">
            <w:pPr>
              <w:jc w:val="both"/>
              <w:rPr>
                <w:rFonts w:asciiTheme="minorHAnsi" w:hAnsiTheme="minorHAnsi" w:cstheme="minorHAnsi"/>
                <w:b/>
                <w:i/>
                <w:iCs/>
                <w:color w:val="000000" w:themeColor="text1"/>
                <w:sz w:val="20"/>
                <w:szCs w:val="20"/>
              </w:rPr>
            </w:pPr>
            <w:r w:rsidRPr="00916C93">
              <w:rPr>
                <w:rFonts w:asciiTheme="minorHAnsi" w:hAnsiTheme="minorHAnsi" w:cstheme="minorHAnsi"/>
                <w:b/>
                <w:i/>
                <w:iCs/>
                <w:color w:val="000000" w:themeColor="text1"/>
                <w:sz w:val="20"/>
                <w:szCs w:val="20"/>
              </w:rPr>
              <w:t>Storia e religione</w:t>
            </w:r>
          </w:p>
        </w:tc>
        <w:tc>
          <w:tcPr>
            <w:tcW w:w="1558" w:type="dxa"/>
          </w:tcPr>
          <w:p w14:paraId="727108E6" w14:textId="77777777" w:rsidR="004912BC" w:rsidRPr="00916C93" w:rsidRDefault="00483E4E" w:rsidP="00DE184C">
            <w:pPr>
              <w:jc w:val="both"/>
              <w:rPr>
                <w:rFonts w:asciiTheme="minorHAnsi" w:hAnsiTheme="minorHAnsi" w:cstheme="minorHAnsi"/>
                <w:b/>
                <w:i/>
                <w:iCs/>
                <w:color w:val="000000" w:themeColor="text1"/>
                <w:sz w:val="20"/>
                <w:szCs w:val="20"/>
              </w:rPr>
            </w:pPr>
            <w:r w:rsidRPr="00916C93">
              <w:rPr>
                <w:rFonts w:asciiTheme="minorHAnsi" w:hAnsiTheme="minorHAnsi" w:cstheme="minorHAnsi"/>
                <w:b/>
                <w:i/>
                <w:iCs/>
                <w:color w:val="000000" w:themeColor="text1"/>
                <w:sz w:val="20"/>
                <w:szCs w:val="20"/>
              </w:rPr>
              <w:t>no</w:t>
            </w:r>
          </w:p>
        </w:tc>
        <w:tc>
          <w:tcPr>
            <w:tcW w:w="1958" w:type="dxa"/>
          </w:tcPr>
          <w:p w14:paraId="756F58B6" w14:textId="77777777" w:rsidR="004912BC" w:rsidRPr="00916C93" w:rsidRDefault="00483E4E" w:rsidP="00DE184C">
            <w:pPr>
              <w:jc w:val="both"/>
              <w:rPr>
                <w:rFonts w:asciiTheme="minorHAnsi" w:hAnsiTheme="minorHAnsi" w:cstheme="minorHAnsi"/>
                <w:b/>
                <w:i/>
                <w:iCs/>
                <w:color w:val="000000" w:themeColor="text1"/>
                <w:sz w:val="20"/>
                <w:szCs w:val="20"/>
              </w:rPr>
            </w:pPr>
            <w:r w:rsidRPr="00916C93">
              <w:rPr>
                <w:rFonts w:asciiTheme="minorHAnsi" w:hAnsiTheme="minorHAnsi" w:cstheme="minorHAnsi"/>
                <w:b/>
                <w:i/>
                <w:iCs/>
                <w:color w:val="000000" w:themeColor="text1"/>
                <w:sz w:val="20"/>
                <w:szCs w:val="20"/>
              </w:rPr>
              <w:t>5,6</w:t>
            </w:r>
          </w:p>
        </w:tc>
        <w:tc>
          <w:tcPr>
            <w:tcW w:w="2977" w:type="dxa"/>
          </w:tcPr>
          <w:p w14:paraId="4BAB3361" w14:textId="77777777" w:rsidR="004912BC" w:rsidRPr="00916C93" w:rsidRDefault="00483E4E" w:rsidP="00DE184C">
            <w:pPr>
              <w:jc w:val="both"/>
              <w:rPr>
                <w:rFonts w:asciiTheme="minorHAnsi" w:hAnsiTheme="minorHAnsi" w:cstheme="minorHAnsi"/>
                <w:b/>
                <w:i/>
                <w:iCs/>
                <w:color w:val="000000" w:themeColor="text1"/>
                <w:sz w:val="20"/>
                <w:szCs w:val="20"/>
              </w:rPr>
            </w:pPr>
            <w:r w:rsidRPr="00916C93">
              <w:rPr>
                <w:rFonts w:asciiTheme="minorHAnsi" w:hAnsiTheme="minorHAnsi" w:cstheme="minorHAnsi"/>
                <w:b/>
                <w:i/>
                <w:iCs/>
                <w:color w:val="000000" w:themeColor="text1"/>
                <w:sz w:val="20"/>
                <w:szCs w:val="20"/>
              </w:rPr>
              <w:t>Verifica formativa  e/o sommativa</w:t>
            </w:r>
          </w:p>
        </w:tc>
      </w:tr>
      <w:tr w:rsidR="004912BC" w:rsidRPr="00483E4E" w14:paraId="52DFE7C3" w14:textId="77777777" w:rsidTr="00483E4E">
        <w:tc>
          <w:tcPr>
            <w:tcW w:w="3288" w:type="dxa"/>
          </w:tcPr>
          <w:p w14:paraId="61538117" w14:textId="77777777" w:rsidR="004912BC" w:rsidRPr="00483E4E" w:rsidRDefault="004912BC" w:rsidP="00DE184C">
            <w:pPr>
              <w:jc w:val="both"/>
              <w:rPr>
                <w:rFonts w:asciiTheme="minorHAnsi" w:hAnsiTheme="minorHAnsi" w:cstheme="minorHAnsi"/>
                <w:b/>
                <w:color w:val="000000" w:themeColor="text1"/>
                <w:sz w:val="20"/>
                <w:szCs w:val="20"/>
              </w:rPr>
            </w:pPr>
          </w:p>
        </w:tc>
        <w:tc>
          <w:tcPr>
            <w:tcW w:w="1418" w:type="dxa"/>
          </w:tcPr>
          <w:p w14:paraId="5B8C2F7D" w14:textId="77777777" w:rsidR="004912BC" w:rsidRPr="00483E4E" w:rsidRDefault="004912BC" w:rsidP="00DE184C">
            <w:pPr>
              <w:jc w:val="both"/>
              <w:rPr>
                <w:rFonts w:asciiTheme="minorHAnsi" w:hAnsiTheme="minorHAnsi" w:cstheme="minorHAnsi"/>
                <w:b/>
                <w:color w:val="000000" w:themeColor="text1"/>
                <w:sz w:val="20"/>
                <w:szCs w:val="20"/>
              </w:rPr>
            </w:pPr>
          </w:p>
        </w:tc>
        <w:tc>
          <w:tcPr>
            <w:tcW w:w="1558" w:type="dxa"/>
          </w:tcPr>
          <w:p w14:paraId="2C06C0FA" w14:textId="77777777" w:rsidR="004912BC" w:rsidRPr="00483E4E" w:rsidRDefault="004912BC" w:rsidP="00DE184C">
            <w:pPr>
              <w:jc w:val="both"/>
              <w:rPr>
                <w:rFonts w:asciiTheme="minorHAnsi" w:hAnsiTheme="minorHAnsi" w:cstheme="minorHAnsi"/>
                <w:b/>
                <w:color w:val="000000" w:themeColor="text1"/>
                <w:sz w:val="20"/>
                <w:szCs w:val="20"/>
              </w:rPr>
            </w:pPr>
          </w:p>
        </w:tc>
        <w:tc>
          <w:tcPr>
            <w:tcW w:w="1958" w:type="dxa"/>
          </w:tcPr>
          <w:p w14:paraId="1A26063F" w14:textId="77777777" w:rsidR="004912BC" w:rsidRPr="00483E4E" w:rsidRDefault="004912BC" w:rsidP="00DE184C">
            <w:pPr>
              <w:jc w:val="both"/>
              <w:rPr>
                <w:rFonts w:asciiTheme="minorHAnsi" w:hAnsiTheme="minorHAnsi" w:cstheme="minorHAnsi"/>
                <w:b/>
                <w:color w:val="000000" w:themeColor="text1"/>
                <w:sz w:val="20"/>
                <w:szCs w:val="20"/>
              </w:rPr>
            </w:pPr>
          </w:p>
        </w:tc>
        <w:tc>
          <w:tcPr>
            <w:tcW w:w="2977" w:type="dxa"/>
          </w:tcPr>
          <w:p w14:paraId="3FCA670B" w14:textId="77777777" w:rsidR="004912BC" w:rsidRPr="00483E4E" w:rsidRDefault="004912BC" w:rsidP="00DE184C">
            <w:pPr>
              <w:jc w:val="both"/>
              <w:rPr>
                <w:rFonts w:asciiTheme="minorHAnsi" w:hAnsiTheme="minorHAnsi" w:cstheme="minorHAnsi"/>
                <w:b/>
                <w:color w:val="000000" w:themeColor="text1"/>
                <w:sz w:val="20"/>
                <w:szCs w:val="20"/>
              </w:rPr>
            </w:pPr>
          </w:p>
        </w:tc>
      </w:tr>
      <w:tr w:rsidR="004912BC" w:rsidRPr="00483E4E" w14:paraId="73A35A92" w14:textId="77777777" w:rsidTr="00483E4E">
        <w:tc>
          <w:tcPr>
            <w:tcW w:w="3288" w:type="dxa"/>
          </w:tcPr>
          <w:p w14:paraId="72CB0AB7" w14:textId="77777777" w:rsidR="004912BC" w:rsidRPr="00483E4E" w:rsidRDefault="004912BC" w:rsidP="00DE184C">
            <w:pPr>
              <w:jc w:val="both"/>
              <w:rPr>
                <w:rFonts w:asciiTheme="minorHAnsi" w:hAnsiTheme="minorHAnsi" w:cstheme="minorHAnsi"/>
                <w:b/>
                <w:color w:val="000000" w:themeColor="text1"/>
                <w:sz w:val="20"/>
                <w:szCs w:val="20"/>
              </w:rPr>
            </w:pPr>
          </w:p>
        </w:tc>
        <w:tc>
          <w:tcPr>
            <w:tcW w:w="1418" w:type="dxa"/>
          </w:tcPr>
          <w:p w14:paraId="7266F761" w14:textId="77777777" w:rsidR="004912BC" w:rsidRPr="00483E4E" w:rsidRDefault="004912BC" w:rsidP="00DE184C">
            <w:pPr>
              <w:jc w:val="both"/>
              <w:rPr>
                <w:rFonts w:asciiTheme="minorHAnsi" w:hAnsiTheme="minorHAnsi" w:cstheme="minorHAnsi"/>
                <w:b/>
                <w:color w:val="000000" w:themeColor="text1"/>
                <w:sz w:val="20"/>
                <w:szCs w:val="20"/>
              </w:rPr>
            </w:pPr>
          </w:p>
        </w:tc>
        <w:tc>
          <w:tcPr>
            <w:tcW w:w="1558" w:type="dxa"/>
          </w:tcPr>
          <w:p w14:paraId="732D2977" w14:textId="77777777" w:rsidR="004912BC" w:rsidRPr="00483E4E" w:rsidRDefault="004912BC" w:rsidP="00DE184C">
            <w:pPr>
              <w:jc w:val="both"/>
              <w:rPr>
                <w:rFonts w:asciiTheme="minorHAnsi" w:hAnsiTheme="minorHAnsi" w:cstheme="minorHAnsi"/>
                <w:b/>
                <w:color w:val="000000" w:themeColor="text1"/>
                <w:sz w:val="20"/>
                <w:szCs w:val="20"/>
              </w:rPr>
            </w:pPr>
          </w:p>
        </w:tc>
        <w:tc>
          <w:tcPr>
            <w:tcW w:w="1958" w:type="dxa"/>
          </w:tcPr>
          <w:p w14:paraId="269CA35B" w14:textId="77777777" w:rsidR="004912BC" w:rsidRPr="00483E4E" w:rsidRDefault="004912BC" w:rsidP="00DE184C">
            <w:pPr>
              <w:jc w:val="both"/>
              <w:rPr>
                <w:rFonts w:asciiTheme="minorHAnsi" w:hAnsiTheme="minorHAnsi" w:cstheme="minorHAnsi"/>
                <w:b/>
                <w:color w:val="000000" w:themeColor="text1"/>
                <w:sz w:val="20"/>
                <w:szCs w:val="20"/>
              </w:rPr>
            </w:pPr>
          </w:p>
        </w:tc>
        <w:tc>
          <w:tcPr>
            <w:tcW w:w="2977" w:type="dxa"/>
          </w:tcPr>
          <w:p w14:paraId="6233ADE7" w14:textId="77777777" w:rsidR="004912BC" w:rsidRPr="00483E4E" w:rsidRDefault="004912BC" w:rsidP="00DE184C">
            <w:pPr>
              <w:jc w:val="both"/>
              <w:rPr>
                <w:rFonts w:asciiTheme="minorHAnsi" w:hAnsiTheme="minorHAnsi" w:cstheme="minorHAnsi"/>
                <w:b/>
                <w:color w:val="000000" w:themeColor="text1"/>
                <w:sz w:val="20"/>
                <w:szCs w:val="20"/>
              </w:rPr>
            </w:pPr>
          </w:p>
        </w:tc>
      </w:tr>
      <w:tr w:rsidR="004912BC" w:rsidRPr="00483E4E" w14:paraId="376CB6CB" w14:textId="77777777" w:rsidTr="00483E4E">
        <w:tc>
          <w:tcPr>
            <w:tcW w:w="3288" w:type="dxa"/>
          </w:tcPr>
          <w:p w14:paraId="5CD68335" w14:textId="77777777" w:rsidR="004912BC" w:rsidRPr="00483E4E" w:rsidRDefault="004912BC" w:rsidP="00DE184C">
            <w:pPr>
              <w:jc w:val="both"/>
              <w:rPr>
                <w:rFonts w:asciiTheme="minorHAnsi" w:hAnsiTheme="minorHAnsi" w:cstheme="minorHAnsi"/>
                <w:b/>
                <w:color w:val="000000" w:themeColor="text1"/>
                <w:sz w:val="20"/>
                <w:szCs w:val="20"/>
              </w:rPr>
            </w:pPr>
          </w:p>
        </w:tc>
        <w:tc>
          <w:tcPr>
            <w:tcW w:w="1418" w:type="dxa"/>
          </w:tcPr>
          <w:p w14:paraId="2C745EF3" w14:textId="77777777" w:rsidR="004912BC" w:rsidRPr="00483E4E" w:rsidRDefault="004912BC" w:rsidP="00DE184C">
            <w:pPr>
              <w:jc w:val="both"/>
              <w:rPr>
                <w:rFonts w:asciiTheme="minorHAnsi" w:hAnsiTheme="minorHAnsi" w:cstheme="minorHAnsi"/>
                <w:b/>
                <w:color w:val="000000" w:themeColor="text1"/>
                <w:sz w:val="20"/>
                <w:szCs w:val="20"/>
              </w:rPr>
            </w:pPr>
          </w:p>
        </w:tc>
        <w:tc>
          <w:tcPr>
            <w:tcW w:w="1558" w:type="dxa"/>
          </w:tcPr>
          <w:p w14:paraId="076B49D3" w14:textId="77777777" w:rsidR="004912BC" w:rsidRPr="00483E4E" w:rsidRDefault="004912BC" w:rsidP="00DE184C">
            <w:pPr>
              <w:jc w:val="both"/>
              <w:rPr>
                <w:rFonts w:asciiTheme="minorHAnsi" w:hAnsiTheme="minorHAnsi" w:cstheme="minorHAnsi"/>
                <w:b/>
                <w:color w:val="000000" w:themeColor="text1"/>
                <w:sz w:val="20"/>
                <w:szCs w:val="20"/>
              </w:rPr>
            </w:pPr>
          </w:p>
        </w:tc>
        <w:tc>
          <w:tcPr>
            <w:tcW w:w="1958" w:type="dxa"/>
          </w:tcPr>
          <w:p w14:paraId="39FBEA4F" w14:textId="77777777" w:rsidR="004912BC" w:rsidRPr="00483E4E" w:rsidRDefault="004912BC" w:rsidP="00DE184C">
            <w:pPr>
              <w:jc w:val="both"/>
              <w:rPr>
                <w:rFonts w:asciiTheme="minorHAnsi" w:hAnsiTheme="minorHAnsi" w:cstheme="minorHAnsi"/>
                <w:b/>
                <w:color w:val="000000" w:themeColor="text1"/>
                <w:sz w:val="20"/>
                <w:szCs w:val="20"/>
              </w:rPr>
            </w:pPr>
          </w:p>
        </w:tc>
        <w:tc>
          <w:tcPr>
            <w:tcW w:w="2977" w:type="dxa"/>
          </w:tcPr>
          <w:p w14:paraId="1058BD8E" w14:textId="77777777" w:rsidR="004912BC" w:rsidRPr="00483E4E" w:rsidRDefault="004912BC" w:rsidP="00DE184C">
            <w:pPr>
              <w:jc w:val="both"/>
              <w:rPr>
                <w:rFonts w:asciiTheme="minorHAnsi" w:hAnsiTheme="minorHAnsi" w:cstheme="minorHAnsi"/>
                <w:b/>
                <w:color w:val="000000" w:themeColor="text1"/>
                <w:sz w:val="20"/>
                <w:szCs w:val="20"/>
              </w:rPr>
            </w:pPr>
          </w:p>
        </w:tc>
      </w:tr>
    </w:tbl>
    <w:p w14:paraId="60AD6B27" w14:textId="77777777" w:rsidR="004912BC" w:rsidRPr="004912BC" w:rsidRDefault="004912BC" w:rsidP="004912BC">
      <w:pPr>
        <w:pStyle w:val="Paragrafoelenco"/>
        <w:ind w:left="-142"/>
        <w:jc w:val="both"/>
        <w:rPr>
          <w:rFonts w:asciiTheme="minorHAnsi" w:hAnsiTheme="minorHAnsi" w:cstheme="minorHAnsi"/>
          <w:b/>
          <w:i/>
          <w:iCs/>
          <w:color w:val="000000" w:themeColor="text1"/>
          <w:sz w:val="22"/>
          <w:szCs w:val="22"/>
        </w:rPr>
      </w:pPr>
      <w:r w:rsidRPr="00483E4E">
        <w:rPr>
          <w:rFonts w:asciiTheme="minorHAnsi" w:hAnsiTheme="minorHAnsi" w:cstheme="minorHAnsi"/>
          <w:b/>
          <w:i/>
          <w:iCs/>
          <w:color w:val="000000" w:themeColor="text1"/>
          <w:sz w:val="20"/>
          <w:szCs w:val="20"/>
        </w:rPr>
        <w:t>1*</w:t>
      </w:r>
      <w:r w:rsidRPr="004912BC">
        <w:rPr>
          <w:rFonts w:asciiTheme="minorHAnsi" w:hAnsiTheme="minorHAnsi" w:cstheme="minorHAnsi"/>
          <w:b/>
          <w:i/>
          <w:iCs/>
          <w:color w:val="000000" w:themeColor="text1"/>
          <w:sz w:val="22"/>
          <w:szCs w:val="22"/>
        </w:rPr>
        <w:t xml:space="preserve"> per valutazione e monitoraggio si intendono tutti gli strumenti (esempi: questionari di gradimento, questionari di autovalutazione, griglie di osservazione, verifiche formative e sommative, esercitazioni, produzione di relazioni ed elaborati, </w:t>
      </w:r>
      <w:proofErr w:type="spellStart"/>
      <w:r w:rsidRPr="004912BC">
        <w:rPr>
          <w:rFonts w:asciiTheme="minorHAnsi" w:hAnsiTheme="minorHAnsi" w:cstheme="minorHAnsi"/>
          <w:b/>
          <w:i/>
          <w:iCs/>
          <w:color w:val="000000" w:themeColor="text1"/>
          <w:sz w:val="22"/>
          <w:szCs w:val="22"/>
        </w:rPr>
        <w:t>etc</w:t>
      </w:r>
      <w:proofErr w:type="spellEnd"/>
      <w:r w:rsidRPr="004912BC">
        <w:rPr>
          <w:rFonts w:asciiTheme="minorHAnsi" w:hAnsiTheme="minorHAnsi" w:cstheme="minorHAnsi"/>
          <w:b/>
          <w:i/>
          <w:iCs/>
          <w:color w:val="000000" w:themeColor="text1"/>
          <w:sz w:val="22"/>
          <w:szCs w:val="22"/>
        </w:rPr>
        <w:t xml:space="preserve">) che permettono di valutare i risultati del percorso/progetto in termini di sviluppo delle competenze sopra indicate </w:t>
      </w:r>
    </w:p>
    <w:p w14:paraId="77F49619" w14:textId="6041AE92" w:rsidR="00916C93" w:rsidRDefault="00916C93">
      <w:pPr>
        <w:suppressAutoHyphens w:val="0"/>
        <w:rPr>
          <w:rFonts w:asciiTheme="minorHAnsi" w:hAnsiTheme="minorHAnsi" w:cstheme="minorHAnsi"/>
          <w:b/>
          <w:sz w:val="22"/>
          <w:szCs w:val="22"/>
        </w:rPr>
      </w:pPr>
      <w:r>
        <w:rPr>
          <w:rFonts w:asciiTheme="minorHAnsi" w:hAnsiTheme="minorHAnsi" w:cstheme="minorHAnsi"/>
          <w:b/>
          <w:sz w:val="22"/>
          <w:szCs w:val="22"/>
        </w:rPr>
        <w:br w:type="page"/>
      </w:r>
    </w:p>
    <w:p w14:paraId="52D2FEBD" w14:textId="77777777" w:rsidR="004912BC" w:rsidRPr="004912BC" w:rsidRDefault="004912BC" w:rsidP="004912BC">
      <w:pPr>
        <w:pStyle w:val="Paragrafoelenco"/>
        <w:ind w:left="-142"/>
        <w:jc w:val="both"/>
        <w:rPr>
          <w:rFonts w:asciiTheme="minorHAnsi" w:hAnsiTheme="minorHAnsi" w:cstheme="minorHAnsi"/>
          <w:b/>
          <w:sz w:val="22"/>
          <w:szCs w:val="22"/>
        </w:rPr>
      </w:pPr>
    </w:p>
    <w:p w14:paraId="7D2F429A" w14:textId="77777777" w:rsidR="004912BC" w:rsidRPr="008908D5" w:rsidRDefault="004912BC" w:rsidP="008D6927">
      <w:pPr>
        <w:pStyle w:val="Paragrafoelenco"/>
        <w:numPr>
          <w:ilvl w:val="0"/>
          <w:numId w:val="1"/>
        </w:numPr>
        <w:suppressAutoHyphens w:val="0"/>
        <w:spacing w:after="200" w:line="276" w:lineRule="auto"/>
        <w:contextualSpacing/>
        <w:jc w:val="both"/>
        <w:rPr>
          <w:b/>
        </w:rPr>
      </w:pPr>
      <w:r w:rsidRPr="008908D5">
        <w:rPr>
          <w:b/>
        </w:rPr>
        <w:t>SIMULAZIONI DI PRIMA PROVA D’ESAME (per le classi quinte):</w:t>
      </w:r>
    </w:p>
    <w:p w14:paraId="191B0229" w14:textId="77777777" w:rsidR="004912BC" w:rsidRDefault="004912BC" w:rsidP="004912BC">
      <w:pPr>
        <w:pStyle w:val="Paragrafoelenco"/>
        <w:rPr>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1"/>
        <w:gridCol w:w="2223"/>
        <w:gridCol w:w="2211"/>
        <w:gridCol w:w="2213"/>
      </w:tblGrid>
      <w:tr w:rsidR="004912BC" w:rsidRPr="00F947A4" w14:paraId="0456FC87" w14:textId="77777777" w:rsidTr="00DE184C">
        <w:tc>
          <w:tcPr>
            <w:tcW w:w="2307" w:type="dxa"/>
            <w:shd w:val="clear" w:color="auto" w:fill="auto"/>
          </w:tcPr>
          <w:p w14:paraId="3C2EAE3F" w14:textId="77777777" w:rsidR="004912BC" w:rsidRPr="00F947A4" w:rsidRDefault="004912BC" w:rsidP="00DE184C">
            <w:pPr>
              <w:pStyle w:val="Paragrafoelenco"/>
              <w:ind w:left="0"/>
              <w:rPr>
                <w:b/>
              </w:rPr>
            </w:pPr>
            <w:r w:rsidRPr="00F947A4">
              <w:rPr>
                <w:b/>
              </w:rPr>
              <w:t>Data di svolgimento</w:t>
            </w:r>
          </w:p>
        </w:tc>
        <w:tc>
          <w:tcPr>
            <w:tcW w:w="2282" w:type="dxa"/>
            <w:shd w:val="clear" w:color="auto" w:fill="auto"/>
          </w:tcPr>
          <w:p w14:paraId="65DF6813" w14:textId="77777777" w:rsidR="004912BC" w:rsidRPr="00F947A4" w:rsidRDefault="004912BC" w:rsidP="00DE184C">
            <w:pPr>
              <w:pStyle w:val="Paragrafoelenco"/>
              <w:ind w:left="0"/>
              <w:rPr>
                <w:b/>
              </w:rPr>
            </w:pPr>
            <w:r w:rsidRPr="00F947A4">
              <w:rPr>
                <w:b/>
              </w:rPr>
              <w:t>Tempo assegnato</w:t>
            </w:r>
          </w:p>
        </w:tc>
        <w:tc>
          <w:tcPr>
            <w:tcW w:w="2273" w:type="dxa"/>
            <w:shd w:val="clear" w:color="auto" w:fill="auto"/>
          </w:tcPr>
          <w:p w14:paraId="46A87BCA" w14:textId="77777777" w:rsidR="004912BC" w:rsidRPr="00F947A4" w:rsidRDefault="004912BC" w:rsidP="00DE184C">
            <w:pPr>
              <w:pStyle w:val="Paragrafoelenco"/>
              <w:ind w:left="0"/>
              <w:rPr>
                <w:b/>
              </w:rPr>
            </w:pPr>
            <w:r w:rsidRPr="00F947A4">
              <w:rPr>
                <w:b/>
              </w:rPr>
              <w:t>Materie coinvolte</w:t>
            </w:r>
          </w:p>
        </w:tc>
        <w:tc>
          <w:tcPr>
            <w:tcW w:w="2272" w:type="dxa"/>
            <w:shd w:val="clear" w:color="auto" w:fill="auto"/>
          </w:tcPr>
          <w:p w14:paraId="48A1DAE2" w14:textId="77777777" w:rsidR="004912BC" w:rsidRPr="00F947A4" w:rsidRDefault="004912BC" w:rsidP="00DE184C">
            <w:pPr>
              <w:pStyle w:val="Paragrafoelenco"/>
              <w:ind w:left="0"/>
              <w:rPr>
                <w:b/>
              </w:rPr>
            </w:pPr>
            <w:r w:rsidRPr="00F947A4">
              <w:rPr>
                <w:b/>
              </w:rPr>
              <w:t>Tipologia di verifica</w:t>
            </w:r>
          </w:p>
        </w:tc>
      </w:tr>
      <w:tr w:rsidR="004912BC" w:rsidRPr="00F947A4" w14:paraId="08B2D717" w14:textId="77777777" w:rsidTr="00DE184C">
        <w:tc>
          <w:tcPr>
            <w:tcW w:w="2307" w:type="dxa"/>
            <w:shd w:val="clear" w:color="auto" w:fill="auto"/>
          </w:tcPr>
          <w:p w14:paraId="18227427" w14:textId="77777777" w:rsidR="004912BC" w:rsidRPr="00F947A4" w:rsidRDefault="004912BC" w:rsidP="00DE184C">
            <w:pPr>
              <w:pStyle w:val="Paragrafoelenco"/>
              <w:ind w:left="0"/>
              <w:rPr>
                <w:b/>
              </w:rPr>
            </w:pPr>
          </w:p>
          <w:p w14:paraId="7CCEBCFA" w14:textId="77777777" w:rsidR="004912BC" w:rsidRPr="00F947A4" w:rsidRDefault="004912BC" w:rsidP="00DE184C">
            <w:pPr>
              <w:pStyle w:val="Paragrafoelenco"/>
              <w:ind w:left="0"/>
              <w:rPr>
                <w:b/>
              </w:rPr>
            </w:pPr>
          </w:p>
        </w:tc>
        <w:tc>
          <w:tcPr>
            <w:tcW w:w="2282" w:type="dxa"/>
            <w:shd w:val="clear" w:color="auto" w:fill="auto"/>
          </w:tcPr>
          <w:p w14:paraId="2234C798" w14:textId="77777777" w:rsidR="004912BC" w:rsidRPr="00F947A4" w:rsidRDefault="004912BC" w:rsidP="00DE184C">
            <w:pPr>
              <w:pStyle w:val="Paragrafoelenco"/>
              <w:ind w:left="0"/>
              <w:rPr>
                <w:b/>
              </w:rPr>
            </w:pPr>
          </w:p>
        </w:tc>
        <w:tc>
          <w:tcPr>
            <w:tcW w:w="2273" w:type="dxa"/>
            <w:shd w:val="clear" w:color="auto" w:fill="auto"/>
          </w:tcPr>
          <w:p w14:paraId="5DD9E6F6" w14:textId="77777777" w:rsidR="004912BC" w:rsidRPr="00F947A4" w:rsidRDefault="004912BC" w:rsidP="00DE184C">
            <w:pPr>
              <w:pStyle w:val="Paragrafoelenco"/>
              <w:ind w:left="0"/>
              <w:rPr>
                <w:b/>
              </w:rPr>
            </w:pPr>
          </w:p>
        </w:tc>
        <w:tc>
          <w:tcPr>
            <w:tcW w:w="2272" w:type="dxa"/>
            <w:shd w:val="clear" w:color="auto" w:fill="auto"/>
          </w:tcPr>
          <w:p w14:paraId="0B7E55EB" w14:textId="77777777" w:rsidR="004912BC" w:rsidRPr="00F947A4" w:rsidRDefault="004912BC" w:rsidP="00DE184C">
            <w:pPr>
              <w:pStyle w:val="Paragrafoelenco"/>
              <w:ind w:left="0"/>
              <w:rPr>
                <w:b/>
              </w:rPr>
            </w:pPr>
          </w:p>
        </w:tc>
      </w:tr>
      <w:tr w:rsidR="004912BC" w:rsidRPr="00F947A4" w14:paraId="3CCED79B" w14:textId="77777777" w:rsidTr="00DE184C">
        <w:tc>
          <w:tcPr>
            <w:tcW w:w="2307" w:type="dxa"/>
            <w:shd w:val="clear" w:color="auto" w:fill="auto"/>
          </w:tcPr>
          <w:p w14:paraId="4FF2421B" w14:textId="77777777" w:rsidR="004912BC" w:rsidRPr="00F947A4" w:rsidRDefault="004912BC" w:rsidP="00DE184C">
            <w:pPr>
              <w:pStyle w:val="Paragrafoelenco"/>
              <w:ind w:left="0"/>
              <w:rPr>
                <w:b/>
              </w:rPr>
            </w:pPr>
          </w:p>
          <w:p w14:paraId="1BDEDADB" w14:textId="77777777" w:rsidR="004912BC" w:rsidRPr="00F947A4" w:rsidRDefault="004912BC" w:rsidP="00DE184C">
            <w:pPr>
              <w:pStyle w:val="Paragrafoelenco"/>
              <w:ind w:left="0"/>
              <w:rPr>
                <w:b/>
              </w:rPr>
            </w:pPr>
          </w:p>
        </w:tc>
        <w:tc>
          <w:tcPr>
            <w:tcW w:w="2282" w:type="dxa"/>
            <w:shd w:val="clear" w:color="auto" w:fill="auto"/>
          </w:tcPr>
          <w:p w14:paraId="4F7EBD41" w14:textId="77777777" w:rsidR="004912BC" w:rsidRPr="00F947A4" w:rsidRDefault="004912BC" w:rsidP="00DE184C">
            <w:pPr>
              <w:pStyle w:val="Paragrafoelenco"/>
              <w:ind w:left="0"/>
              <w:rPr>
                <w:b/>
              </w:rPr>
            </w:pPr>
          </w:p>
        </w:tc>
        <w:tc>
          <w:tcPr>
            <w:tcW w:w="2273" w:type="dxa"/>
            <w:shd w:val="clear" w:color="auto" w:fill="auto"/>
          </w:tcPr>
          <w:p w14:paraId="4C2F3B35" w14:textId="77777777" w:rsidR="004912BC" w:rsidRPr="00F947A4" w:rsidRDefault="004912BC" w:rsidP="00DE184C">
            <w:pPr>
              <w:pStyle w:val="Paragrafoelenco"/>
              <w:ind w:left="0"/>
              <w:rPr>
                <w:b/>
              </w:rPr>
            </w:pPr>
          </w:p>
        </w:tc>
        <w:tc>
          <w:tcPr>
            <w:tcW w:w="2272" w:type="dxa"/>
            <w:shd w:val="clear" w:color="auto" w:fill="auto"/>
          </w:tcPr>
          <w:p w14:paraId="4AFF3CDD" w14:textId="77777777" w:rsidR="004912BC" w:rsidRPr="00F947A4" w:rsidRDefault="004912BC" w:rsidP="00DE184C">
            <w:pPr>
              <w:pStyle w:val="Paragrafoelenco"/>
              <w:ind w:left="0"/>
              <w:rPr>
                <w:b/>
              </w:rPr>
            </w:pPr>
          </w:p>
        </w:tc>
      </w:tr>
    </w:tbl>
    <w:p w14:paraId="66322FAC" w14:textId="77777777" w:rsidR="004912BC" w:rsidRPr="00242A89" w:rsidRDefault="004912BC" w:rsidP="004912BC">
      <w:pPr>
        <w:ind w:left="284"/>
        <w:rPr>
          <w:b/>
        </w:rPr>
      </w:pPr>
    </w:p>
    <w:p w14:paraId="2E5BB593" w14:textId="77777777" w:rsidR="004912BC" w:rsidRPr="002F1D7A" w:rsidRDefault="004912BC" w:rsidP="008D6927">
      <w:pPr>
        <w:pStyle w:val="Paragrafoelenco"/>
        <w:numPr>
          <w:ilvl w:val="0"/>
          <w:numId w:val="1"/>
        </w:numPr>
        <w:suppressAutoHyphens w:val="0"/>
        <w:spacing w:after="200" w:line="276" w:lineRule="auto"/>
        <w:contextualSpacing/>
        <w:jc w:val="both"/>
        <w:rPr>
          <w:b/>
        </w:rPr>
      </w:pPr>
      <w:r w:rsidRPr="002F1D7A">
        <w:rPr>
          <w:b/>
        </w:rPr>
        <w:t xml:space="preserve">SIMULAZIONI DI </w:t>
      </w:r>
      <w:r>
        <w:rPr>
          <w:b/>
        </w:rPr>
        <w:t xml:space="preserve">SECONDA </w:t>
      </w:r>
      <w:r w:rsidRPr="002F1D7A">
        <w:rPr>
          <w:b/>
        </w:rPr>
        <w:t xml:space="preserve"> PROVA D</w:t>
      </w:r>
      <w:r>
        <w:rPr>
          <w:b/>
        </w:rPr>
        <w:t>’ESAME (per le classi quinte):</w:t>
      </w:r>
    </w:p>
    <w:p w14:paraId="0F5184F3" w14:textId="77777777" w:rsidR="004912BC" w:rsidRDefault="004912BC" w:rsidP="004912BC">
      <w:pPr>
        <w:pStyle w:val="Paragrafoelenco"/>
        <w:rPr>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8"/>
        <w:gridCol w:w="2225"/>
        <w:gridCol w:w="2213"/>
        <w:gridCol w:w="2212"/>
      </w:tblGrid>
      <w:tr w:rsidR="004912BC" w:rsidRPr="00F947A4" w14:paraId="6F0B5FDB" w14:textId="77777777" w:rsidTr="00DE184C">
        <w:tc>
          <w:tcPr>
            <w:tcW w:w="2258" w:type="dxa"/>
            <w:shd w:val="clear" w:color="auto" w:fill="auto"/>
          </w:tcPr>
          <w:p w14:paraId="456608C3" w14:textId="77777777" w:rsidR="004912BC" w:rsidRPr="00F947A4" w:rsidRDefault="004912BC" w:rsidP="00DE184C">
            <w:pPr>
              <w:pStyle w:val="Paragrafoelenco"/>
              <w:ind w:left="0"/>
              <w:rPr>
                <w:b/>
              </w:rPr>
            </w:pPr>
            <w:r w:rsidRPr="00F947A4">
              <w:rPr>
                <w:b/>
              </w:rPr>
              <w:t>Data di svolgimento</w:t>
            </w:r>
          </w:p>
        </w:tc>
        <w:tc>
          <w:tcPr>
            <w:tcW w:w="2225" w:type="dxa"/>
            <w:shd w:val="clear" w:color="auto" w:fill="auto"/>
          </w:tcPr>
          <w:p w14:paraId="766AFA4D" w14:textId="77777777" w:rsidR="004912BC" w:rsidRPr="00F947A4" w:rsidRDefault="004912BC" w:rsidP="00DE184C">
            <w:pPr>
              <w:pStyle w:val="Paragrafoelenco"/>
              <w:ind w:left="0"/>
              <w:rPr>
                <w:b/>
              </w:rPr>
            </w:pPr>
            <w:r w:rsidRPr="00F947A4">
              <w:rPr>
                <w:b/>
              </w:rPr>
              <w:t>Tempo assegnato</w:t>
            </w:r>
          </w:p>
        </w:tc>
        <w:tc>
          <w:tcPr>
            <w:tcW w:w="2213" w:type="dxa"/>
            <w:shd w:val="clear" w:color="auto" w:fill="auto"/>
          </w:tcPr>
          <w:p w14:paraId="01115789" w14:textId="77777777" w:rsidR="004912BC" w:rsidRPr="00F947A4" w:rsidRDefault="004912BC" w:rsidP="00DE184C">
            <w:pPr>
              <w:pStyle w:val="Paragrafoelenco"/>
              <w:ind w:left="0"/>
              <w:rPr>
                <w:b/>
              </w:rPr>
            </w:pPr>
            <w:r w:rsidRPr="00F947A4">
              <w:rPr>
                <w:b/>
              </w:rPr>
              <w:t>Materie coinvolte</w:t>
            </w:r>
          </w:p>
        </w:tc>
        <w:tc>
          <w:tcPr>
            <w:tcW w:w="2212" w:type="dxa"/>
            <w:shd w:val="clear" w:color="auto" w:fill="auto"/>
          </w:tcPr>
          <w:p w14:paraId="1157C41E" w14:textId="77777777" w:rsidR="004912BC" w:rsidRPr="00F947A4" w:rsidRDefault="004912BC" w:rsidP="00DE184C">
            <w:pPr>
              <w:pStyle w:val="Paragrafoelenco"/>
              <w:ind w:left="0"/>
              <w:rPr>
                <w:b/>
              </w:rPr>
            </w:pPr>
            <w:r w:rsidRPr="00F947A4">
              <w:rPr>
                <w:b/>
              </w:rPr>
              <w:t>Tipologia di verifica</w:t>
            </w:r>
          </w:p>
        </w:tc>
      </w:tr>
      <w:tr w:rsidR="004912BC" w:rsidRPr="00F947A4" w14:paraId="16331B61" w14:textId="77777777" w:rsidTr="00DE184C">
        <w:tc>
          <w:tcPr>
            <w:tcW w:w="2258" w:type="dxa"/>
            <w:shd w:val="clear" w:color="auto" w:fill="auto"/>
          </w:tcPr>
          <w:p w14:paraId="2269394D" w14:textId="77777777" w:rsidR="004912BC" w:rsidRPr="00F947A4" w:rsidRDefault="004912BC" w:rsidP="00DE184C">
            <w:pPr>
              <w:pStyle w:val="Paragrafoelenco"/>
              <w:ind w:left="0"/>
              <w:rPr>
                <w:b/>
              </w:rPr>
            </w:pPr>
          </w:p>
          <w:p w14:paraId="39C80E06" w14:textId="77777777" w:rsidR="004912BC" w:rsidRPr="00F947A4" w:rsidRDefault="004912BC" w:rsidP="00DE184C">
            <w:pPr>
              <w:pStyle w:val="Paragrafoelenco"/>
              <w:ind w:left="0"/>
              <w:rPr>
                <w:b/>
              </w:rPr>
            </w:pPr>
          </w:p>
        </w:tc>
        <w:tc>
          <w:tcPr>
            <w:tcW w:w="2225" w:type="dxa"/>
            <w:shd w:val="clear" w:color="auto" w:fill="auto"/>
          </w:tcPr>
          <w:p w14:paraId="4ACEC7DB" w14:textId="77777777" w:rsidR="004912BC" w:rsidRPr="00F947A4" w:rsidRDefault="004912BC" w:rsidP="00DE184C">
            <w:pPr>
              <w:pStyle w:val="Paragrafoelenco"/>
              <w:ind w:left="0"/>
              <w:rPr>
                <w:b/>
              </w:rPr>
            </w:pPr>
          </w:p>
        </w:tc>
        <w:tc>
          <w:tcPr>
            <w:tcW w:w="2213" w:type="dxa"/>
            <w:shd w:val="clear" w:color="auto" w:fill="auto"/>
          </w:tcPr>
          <w:p w14:paraId="79D607ED" w14:textId="77777777" w:rsidR="004912BC" w:rsidRPr="00F947A4" w:rsidRDefault="004912BC" w:rsidP="00DE184C">
            <w:pPr>
              <w:pStyle w:val="Paragrafoelenco"/>
              <w:ind w:left="0"/>
              <w:rPr>
                <w:b/>
              </w:rPr>
            </w:pPr>
          </w:p>
        </w:tc>
        <w:tc>
          <w:tcPr>
            <w:tcW w:w="2212" w:type="dxa"/>
            <w:shd w:val="clear" w:color="auto" w:fill="auto"/>
          </w:tcPr>
          <w:p w14:paraId="22FB1A77" w14:textId="77777777" w:rsidR="004912BC" w:rsidRPr="00F947A4" w:rsidRDefault="004912BC" w:rsidP="00DE184C">
            <w:pPr>
              <w:pStyle w:val="Paragrafoelenco"/>
              <w:ind w:left="0"/>
              <w:rPr>
                <w:b/>
              </w:rPr>
            </w:pPr>
          </w:p>
        </w:tc>
      </w:tr>
      <w:tr w:rsidR="004912BC" w:rsidRPr="00F947A4" w14:paraId="5DE0D743" w14:textId="77777777" w:rsidTr="00DE184C">
        <w:tc>
          <w:tcPr>
            <w:tcW w:w="2258" w:type="dxa"/>
            <w:shd w:val="clear" w:color="auto" w:fill="auto"/>
          </w:tcPr>
          <w:p w14:paraId="41AE0B0A" w14:textId="77777777" w:rsidR="004912BC" w:rsidRPr="00F947A4" w:rsidRDefault="004912BC" w:rsidP="00DE184C">
            <w:pPr>
              <w:pStyle w:val="Paragrafoelenco"/>
              <w:ind w:left="0"/>
              <w:rPr>
                <w:b/>
              </w:rPr>
            </w:pPr>
          </w:p>
          <w:p w14:paraId="4CEA5E51" w14:textId="77777777" w:rsidR="004912BC" w:rsidRPr="00F947A4" w:rsidRDefault="004912BC" w:rsidP="00DE184C">
            <w:pPr>
              <w:pStyle w:val="Paragrafoelenco"/>
              <w:ind w:left="0"/>
              <w:rPr>
                <w:b/>
              </w:rPr>
            </w:pPr>
          </w:p>
        </w:tc>
        <w:tc>
          <w:tcPr>
            <w:tcW w:w="2225" w:type="dxa"/>
            <w:shd w:val="clear" w:color="auto" w:fill="auto"/>
          </w:tcPr>
          <w:p w14:paraId="5631218A" w14:textId="77777777" w:rsidR="004912BC" w:rsidRPr="00F947A4" w:rsidRDefault="004912BC" w:rsidP="00DE184C">
            <w:pPr>
              <w:pStyle w:val="Paragrafoelenco"/>
              <w:ind w:left="0"/>
              <w:rPr>
                <w:b/>
              </w:rPr>
            </w:pPr>
          </w:p>
        </w:tc>
        <w:tc>
          <w:tcPr>
            <w:tcW w:w="2213" w:type="dxa"/>
            <w:shd w:val="clear" w:color="auto" w:fill="auto"/>
          </w:tcPr>
          <w:p w14:paraId="35E09C5A" w14:textId="77777777" w:rsidR="004912BC" w:rsidRPr="00F947A4" w:rsidRDefault="004912BC" w:rsidP="00DE184C">
            <w:pPr>
              <w:pStyle w:val="Paragrafoelenco"/>
              <w:ind w:left="0"/>
              <w:rPr>
                <w:b/>
              </w:rPr>
            </w:pPr>
          </w:p>
        </w:tc>
        <w:tc>
          <w:tcPr>
            <w:tcW w:w="2212" w:type="dxa"/>
            <w:shd w:val="clear" w:color="auto" w:fill="auto"/>
          </w:tcPr>
          <w:p w14:paraId="04DAEDC8" w14:textId="77777777" w:rsidR="004912BC" w:rsidRPr="00F947A4" w:rsidRDefault="004912BC" w:rsidP="00DE184C">
            <w:pPr>
              <w:pStyle w:val="Paragrafoelenco"/>
              <w:ind w:left="0"/>
              <w:rPr>
                <w:b/>
              </w:rPr>
            </w:pPr>
          </w:p>
        </w:tc>
      </w:tr>
    </w:tbl>
    <w:p w14:paraId="15AF1BBB" w14:textId="77777777" w:rsidR="004912BC" w:rsidRDefault="004912BC" w:rsidP="004912BC">
      <w:pPr>
        <w:pStyle w:val="Paragrafoelenco"/>
        <w:rPr>
          <w:b/>
        </w:rPr>
      </w:pPr>
    </w:p>
    <w:p w14:paraId="79C7881B" w14:textId="77777777" w:rsidR="004912BC" w:rsidRDefault="004912BC" w:rsidP="008D6927">
      <w:pPr>
        <w:pStyle w:val="Paragrafoelenco"/>
        <w:numPr>
          <w:ilvl w:val="0"/>
          <w:numId w:val="1"/>
        </w:numPr>
        <w:suppressAutoHyphens w:val="0"/>
        <w:spacing w:after="200" w:line="276" w:lineRule="auto"/>
        <w:contextualSpacing/>
        <w:rPr>
          <w:b/>
        </w:rPr>
      </w:pPr>
      <w:r>
        <w:rPr>
          <w:b/>
        </w:rPr>
        <w:t>SIMULAZIONI DI COLLOQUIO ORALE</w:t>
      </w:r>
      <w:r w:rsidR="00CC7CAA">
        <w:rPr>
          <w:b/>
        </w:rPr>
        <w:t>(per le classi quinte)</w:t>
      </w:r>
      <w:r>
        <w:rPr>
          <w:b/>
        </w:rPr>
        <w:t>:</w:t>
      </w:r>
    </w:p>
    <w:p w14:paraId="76BD7655" w14:textId="77777777" w:rsidR="004912BC" w:rsidRDefault="004912BC" w:rsidP="004912BC">
      <w:pPr>
        <w:pStyle w:val="Paragrafoelenco"/>
        <w:rPr>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8"/>
        <w:gridCol w:w="2225"/>
        <w:gridCol w:w="2213"/>
        <w:gridCol w:w="2212"/>
      </w:tblGrid>
      <w:tr w:rsidR="004912BC" w:rsidRPr="00F947A4" w14:paraId="5DECA8D2" w14:textId="77777777" w:rsidTr="00DE184C">
        <w:tc>
          <w:tcPr>
            <w:tcW w:w="2258" w:type="dxa"/>
            <w:shd w:val="clear" w:color="auto" w:fill="auto"/>
          </w:tcPr>
          <w:p w14:paraId="5D7184E7" w14:textId="77777777" w:rsidR="004912BC" w:rsidRPr="00F947A4" w:rsidRDefault="004912BC" w:rsidP="00DE184C">
            <w:pPr>
              <w:pStyle w:val="Paragrafoelenco"/>
              <w:ind w:left="0"/>
              <w:rPr>
                <w:b/>
              </w:rPr>
            </w:pPr>
            <w:r w:rsidRPr="00F947A4">
              <w:rPr>
                <w:b/>
              </w:rPr>
              <w:t>Data di svolgimento</w:t>
            </w:r>
          </w:p>
        </w:tc>
        <w:tc>
          <w:tcPr>
            <w:tcW w:w="2225" w:type="dxa"/>
            <w:shd w:val="clear" w:color="auto" w:fill="auto"/>
          </w:tcPr>
          <w:p w14:paraId="67046CA7" w14:textId="77777777" w:rsidR="004912BC" w:rsidRPr="00F947A4" w:rsidRDefault="004912BC" w:rsidP="00DE184C">
            <w:pPr>
              <w:pStyle w:val="Paragrafoelenco"/>
              <w:ind w:left="0"/>
              <w:rPr>
                <w:b/>
              </w:rPr>
            </w:pPr>
            <w:r w:rsidRPr="00F947A4">
              <w:rPr>
                <w:b/>
              </w:rPr>
              <w:t>Tempo assegnato</w:t>
            </w:r>
          </w:p>
        </w:tc>
        <w:tc>
          <w:tcPr>
            <w:tcW w:w="2213" w:type="dxa"/>
            <w:shd w:val="clear" w:color="auto" w:fill="auto"/>
          </w:tcPr>
          <w:p w14:paraId="2FC94199" w14:textId="77777777" w:rsidR="004912BC" w:rsidRPr="00F947A4" w:rsidRDefault="004912BC" w:rsidP="00DE184C">
            <w:pPr>
              <w:pStyle w:val="Paragrafoelenco"/>
              <w:ind w:left="0"/>
              <w:rPr>
                <w:b/>
              </w:rPr>
            </w:pPr>
            <w:r w:rsidRPr="00F947A4">
              <w:rPr>
                <w:b/>
              </w:rPr>
              <w:t>Materie coinvolte</w:t>
            </w:r>
          </w:p>
        </w:tc>
        <w:tc>
          <w:tcPr>
            <w:tcW w:w="2212" w:type="dxa"/>
            <w:shd w:val="clear" w:color="auto" w:fill="auto"/>
          </w:tcPr>
          <w:p w14:paraId="56E658E2" w14:textId="77777777" w:rsidR="004912BC" w:rsidRPr="00F947A4" w:rsidRDefault="004912BC" w:rsidP="00DE184C">
            <w:pPr>
              <w:pStyle w:val="Paragrafoelenco"/>
              <w:ind w:left="0"/>
              <w:rPr>
                <w:b/>
              </w:rPr>
            </w:pPr>
            <w:r w:rsidRPr="00F947A4">
              <w:rPr>
                <w:b/>
              </w:rPr>
              <w:t>Tipologia di verifica</w:t>
            </w:r>
          </w:p>
        </w:tc>
      </w:tr>
      <w:tr w:rsidR="004912BC" w:rsidRPr="00F947A4" w14:paraId="6E65B81B" w14:textId="77777777" w:rsidTr="00DE184C">
        <w:tc>
          <w:tcPr>
            <w:tcW w:w="2258" w:type="dxa"/>
            <w:shd w:val="clear" w:color="auto" w:fill="auto"/>
          </w:tcPr>
          <w:p w14:paraId="5B156E82" w14:textId="77777777" w:rsidR="004912BC" w:rsidRPr="00F947A4" w:rsidRDefault="004912BC" w:rsidP="00DE184C">
            <w:pPr>
              <w:pStyle w:val="Paragrafoelenco"/>
              <w:ind w:left="0"/>
              <w:rPr>
                <w:b/>
              </w:rPr>
            </w:pPr>
          </w:p>
          <w:p w14:paraId="603D527B" w14:textId="77777777" w:rsidR="004912BC" w:rsidRPr="00F947A4" w:rsidRDefault="004912BC" w:rsidP="00DE184C">
            <w:pPr>
              <w:pStyle w:val="Paragrafoelenco"/>
              <w:ind w:left="0"/>
              <w:rPr>
                <w:b/>
              </w:rPr>
            </w:pPr>
          </w:p>
        </w:tc>
        <w:tc>
          <w:tcPr>
            <w:tcW w:w="2225" w:type="dxa"/>
            <w:shd w:val="clear" w:color="auto" w:fill="auto"/>
          </w:tcPr>
          <w:p w14:paraId="2B92300C" w14:textId="77777777" w:rsidR="004912BC" w:rsidRPr="00F947A4" w:rsidRDefault="004912BC" w:rsidP="00DE184C">
            <w:pPr>
              <w:pStyle w:val="Paragrafoelenco"/>
              <w:ind w:left="0"/>
              <w:rPr>
                <w:b/>
              </w:rPr>
            </w:pPr>
          </w:p>
        </w:tc>
        <w:tc>
          <w:tcPr>
            <w:tcW w:w="2213" w:type="dxa"/>
            <w:shd w:val="clear" w:color="auto" w:fill="auto"/>
          </w:tcPr>
          <w:p w14:paraId="2249FD66" w14:textId="77777777" w:rsidR="004912BC" w:rsidRPr="00F947A4" w:rsidRDefault="004912BC" w:rsidP="00DE184C">
            <w:pPr>
              <w:pStyle w:val="Paragrafoelenco"/>
              <w:ind w:left="0"/>
              <w:rPr>
                <w:b/>
              </w:rPr>
            </w:pPr>
          </w:p>
        </w:tc>
        <w:tc>
          <w:tcPr>
            <w:tcW w:w="2212" w:type="dxa"/>
            <w:shd w:val="clear" w:color="auto" w:fill="auto"/>
          </w:tcPr>
          <w:p w14:paraId="0B8AFF02" w14:textId="77777777" w:rsidR="004912BC" w:rsidRPr="00F947A4" w:rsidRDefault="004912BC" w:rsidP="00DE184C">
            <w:pPr>
              <w:pStyle w:val="Paragrafoelenco"/>
              <w:ind w:left="0"/>
              <w:rPr>
                <w:b/>
              </w:rPr>
            </w:pPr>
          </w:p>
        </w:tc>
      </w:tr>
    </w:tbl>
    <w:p w14:paraId="670B504E" w14:textId="77777777" w:rsidR="00916C93" w:rsidRDefault="00916C93" w:rsidP="008D6927">
      <w:pPr>
        <w:pStyle w:val="Paragrafoelenco"/>
        <w:numPr>
          <w:ilvl w:val="0"/>
          <w:numId w:val="1"/>
        </w:numPr>
        <w:suppressAutoHyphens w:val="0"/>
        <w:spacing w:after="200" w:line="276" w:lineRule="auto"/>
        <w:contextualSpacing/>
      </w:pPr>
    </w:p>
    <w:p w14:paraId="0C5120A8" w14:textId="77777777" w:rsidR="00916C93" w:rsidRDefault="00916C93">
      <w:pPr>
        <w:suppressAutoHyphens w:val="0"/>
      </w:pPr>
      <w:r>
        <w:br w:type="page"/>
      </w:r>
    </w:p>
    <w:p w14:paraId="2E0999FE" w14:textId="3814AD82" w:rsidR="00BE1193" w:rsidRPr="006165B8" w:rsidRDefault="00BE1193" w:rsidP="008D6927">
      <w:pPr>
        <w:pStyle w:val="Paragrafoelenco"/>
        <w:numPr>
          <w:ilvl w:val="0"/>
          <w:numId w:val="1"/>
        </w:numPr>
        <w:suppressAutoHyphens w:val="0"/>
        <w:spacing w:after="200" w:line="276" w:lineRule="auto"/>
        <w:contextualSpacing/>
        <w:rPr>
          <w:b/>
          <w:sz w:val="22"/>
          <w:szCs w:val="22"/>
        </w:rPr>
      </w:pPr>
      <w:r w:rsidRPr="006165B8">
        <w:rPr>
          <w:b/>
          <w:sz w:val="22"/>
          <w:szCs w:val="22"/>
        </w:rPr>
        <w:lastRenderedPageBreak/>
        <w:t>TIPO E NUMERO DI VERIFICHE PER OGNI DISCIPLINA:</w:t>
      </w:r>
    </w:p>
    <w:p w14:paraId="41657752" w14:textId="77777777" w:rsidR="00BE1193" w:rsidRPr="006165B8" w:rsidRDefault="00BE1193" w:rsidP="00BE1193">
      <w:pPr>
        <w:pStyle w:val="Paragrafoelenco"/>
        <w:rPr>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2"/>
        <w:gridCol w:w="1134"/>
        <w:gridCol w:w="1134"/>
        <w:gridCol w:w="1134"/>
        <w:gridCol w:w="1275"/>
        <w:gridCol w:w="1070"/>
        <w:gridCol w:w="1305"/>
      </w:tblGrid>
      <w:tr w:rsidR="00BE1193" w:rsidRPr="006165B8" w14:paraId="532121DE" w14:textId="77777777" w:rsidTr="00BE1193">
        <w:tc>
          <w:tcPr>
            <w:tcW w:w="2082" w:type="dxa"/>
            <w:vMerge w:val="restart"/>
            <w:tcBorders>
              <w:top w:val="single" w:sz="4" w:space="0" w:color="000000"/>
              <w:left w:val="single" w:sz="4" w:space="0" w:color="000000"/>
              <w:bottom w:val="single" w:sz="4" w:space="0" w:color="000000"/>
              <w:right w:val="single" w:sz="4" w:space="0" w:color="000000"/>
            </w:tcBorders>
            <w:hideMark/>
          </w:tcPr>
          <w:p w14:paraId="6C9F5AA8" w14:textId="77777777" w:rsidR="00BE1193" w:rsidRPr="006165B8" w:rsidRDefault="00BE1193">
            <w:pPr>
              <w:pStyle w:val="Paragrafoelenco"/>
              <w:ind w:left="0"/>
              <w:jc w:val="center"/>
              <w:rPr>
                <w:sz w:val="22"/>
                <w:szCs w:val="22"/>
                <w:lang w:eastAsia="en-US"/>
              </w:rPr>
            </w:pPr>
            <w:r w:rsidRPr="006165B8">
              <w:rPr>
                <w:sz w:val="22"/>
                <w:szCs w:val="22"/>
              </w:rPr>
              <w:t>DISCIPLINA</w:t>
            </w:r>
          </w:p>
        </w:tc>
        <w:tc>
          <w:tcPr>
            <w:tcW w:w="3402" w:type="dxa"/>
            <w:gridSpan w:val="3"/>
            <w:tcBorders>
              <w:top w:val="single" w:sz="4" w:space="0" w:color="000000"/>
              <w:left w:val="single" w:sz="4" w:space="0" w:color="000000"/>
              <w:bottom w:val="single" w:sz="4" w:space="0" w:color="000000"/>
              <w:right w:val="single" w:sz="4" w:space="0" w:color="000000"/>
            </w:tcBorders>
            <w:hideMark/>
          </w:tcPr>
          <w:p w14:paraId="3865BF04" w14:textId="77777777" w:rsidR="00BE1193" w:rsidRPr="006165B8" w:rsidRDefault="00BE1193">
            <w:pPr>
              <w:pStyle w:val="Paragrafoelenco"/>
              <w:ind w:left="0"/>
              <w:jc w:val="center"/>
              <w:rPr>
                <w:sz w:val="22"/>
                <w:szCs w:val="22"/>
                <w:lang w:eastAsia="en-US"/>
              </w:rPr>
            </w:pPr>
            <w:r w:rsidRPr="006165B8">
              <w:rPr>
                <w:sz w:val="22"/>
                <w:szCs w:val="22"/>
              </w:rPr>
              <w:t>TRIMESTRE</w:t>
            </w:r>
          </w:p>
        </w:tc>
        <w:tc>
          <w:tcPr>
            <w:tcW w:w="3650" w:type="dxa"/>
            <w:gridSpan w:val="3"/>
            <w:tcBorders>
              <w:top w:val="single" w:sz="4" w:space="0" w:color="000000"/>
              <w:left w:val="single" w:sz="4" w:space="0" w:color="000000"/>
              <w:bottom w:val="single" w:sz="4" w:space="0" w:color="000000"/>
              <w:right w:val="single" w:sz="4" w:space="0" w:color="000000"/>
            </w:tcBorders>
            <w:hideMark/>
          </w:tcPr>
          <w:p w14:paraId="325DCA28" w14:textId="77777777" w:rsidR="00BE1193" w:rsidRPr="006165B8" w:rsidRDefault="00BE1193">
            <w:pPr>
              <w:pStyle w:val="Paragrafoelenco"/>
              <w:ind w:left="0"/>
              <w:jc w:val="center"/>
              <w:rPr>
                <w:sz w:val="22"/>
                <w:szCs w:val="22"/>
                <w:lang w:eastAsia="en-US"/>
              </w:rPr>
            </w:pPr>
            <w:r w:rsidRPr="006165B8">
              <w:rPr>
                <w:sz w:val="22"/>
                <w:szCs w:val="22"/>
              </w:rPr>
              <w:t>PENTAMESTRE</w:t>
            </w:r>
          </w:p>
        </w:tc>
      </w:tr>
      <w:tr w:rsidR="00BE1193" w:rsidRPr="006165B8" w14:paraId="6C8E1A47" w14:textId="77777777" w:rsidTr="00BE1193">
        <w:tc>
          <w:tcPr>
            <w:tcW w:w="9134" w:type="dxa"/>
            <w:vMerge/>
            <w:tcBorders>
              <w:top w:val="single" w:sz="4" w:space="0" w:color="000000"/>
              <w:left w:val="single" w:sz="4" w:space="0" w:color="000000"/>
              <w:bottom w:val="single" w:sz="4" w:space="0" w:color="000000"/>
              <w:right w:val="single" w:sz="4" w:space="0" w:color="000000"/>
            </w:tcBorders>
            <w:vAlign w:val="center"/>
            <w:hideMark/>
          </w:tcPr>
          <w:p w14:paraId="391D2A79" w14:textId="77777777" w:rsidR="00BE1193" w:rsidRPr="006165B8" w:rsidRDefault="00BE1193">
            <w:pPr>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14:paraId="2EF34238" w14:textId="77777777" w:rsidR="00BE1193" w:rsidRPr="006165B8" w:rsidRDefault="00BE1193">
            <w:pPr>
              <w:pStyle w:val="Paragrafoelenco"/>
              <w:ind w:left="0"/>
              <w:jc w:val="center"/>
              <w:rPr>
                <w:sz w:val="22"/>
                <w:szCs w:val="22"/>
                <w:lang w:eastAsia="en-US"/>
              </w:rPr>
            </w:pPr>
            <w:r w:rsidRPr="006165B8">
              <w:rPr>
                <w:sz w:val="22"/>
                <w:szCs w:val="22"/>
              </w:rPr>
              <w:t>Scritto</w:t>
            </w:r>
          </w:p>
        </w:tc>
        <w:tc>
          <w:tcPr>
            <w:tcW w:w="1134" w:type="dxa"/>
            <w:tcBorders>
              <w:top w:val="single" w:sz="4" w:space="0" w:color="000000"/>
              <w:left w:val="single" w:sz="4" w:space="0" w:color="000000"/>
              <w:bottom w:val="single" w:sz="4" w:space="0" w:color="000000"/>
              <w:right w:val="single" w:sz="4" w:space="0" w:color="000000"/>
            </w:tcBorders>
            <w:hideMark/>
          </w:tcPr>
          <w:p w14:paraId="45402527" w14:textId="77777777" w:rsidR="00BE1193" w:rsidRPr="006165B8" w:rsidRDefault="00BE1193">
            <w:pPr>
              <w:pStyle w:val="Paragrafoelenco"/>
              <w:ind w:left="0"/>
              <w:jc w:val="center"/>
              <w:rPr>
                <w:sz w:val="22"/>
                <w:szCs w:val="22"/>
                <w:lang w:eastAsia="en-US"/>
              </w:rPr>
            </w:pPr>
            <w:r w:rsidRPr="006165B8">
              <w:rPr>
                <w:sz w:val="22"/>
                <w:szCs w:val="22"/>
              </w:rPr>
              <w:t>Orale</w:t>
            </w:r>
          </w:p>
        </w:tc>
        <w:tc>
          <w:tcPr>
            <w:tcW w:w="1134" w:type="dxa"/>
            <w:tcBorders>
              <w:top w:val="single" w:sz="4" w:space="0" w:color="000000"/>
              <w:left w:val="single" w:sz="4" w:space="0" w:color="000000"/>
              <w:bottom w:val="single" w:sz="4" w:space="0" w:color="000000"/>
              <w:right w:val="single" w:sz="4" w:space="0" w:color="000000"/>
            </w:tcBorders>
            <w:hideMark/>
          </w:tcPr>
          <w:p w14:paraId="48DE1598" w14:textId="77777777" w:rsidR="00BE1193" w:rsidRPr="006165B8" w:rsidRDefault="00BE1193">
            <w:pPr>
              <w:pStyle w:val="Paragrafoelenco"/>
              <w:ind w:left="0"/>
              <w:jc w:val="center"/>
              <w:rPr>
                <w:sz w:val="22"/>
                <w:szCs w:val="22"/>
                <w:lang w:eastAsia="en-US"/>
              </w:rPr>
            </w:pPr>
            <w:r w:rsidRPr="006165B8">
              <w:rPr>
                <w:sz w:val="22"/>
                <w:szCs w:val="22"/>
              </w:rPr>
              <w:t>Pratico</w:t>
            </w:r>
          </w:p>
        </w:tc>
        <w:tc>
          <w:tcPr>
            <w:tcW w:w="1275" w:type="dxa"/>
            <w:tcBorders>
              <w:top w:val="single" w:sz="4" w:space="0" w:color="000000"/>
              <w:left w:val="single" w:sz="4" w:space="0" w:color="000000"/>
              <w:bottom w:val="single" w:sz="4" w:space="0" w:color="000000"/>
              <w:right w:val="single" w:sz="4" w:space="0" w:color="000000"/>
            </w:tcBorders>
            <w:hideMark/>
          </w:tcPr>
          <w:p w14:paraId="0AEF4C8D" w14:textId="77777777" w:rsidR="00BE1193" w:rsidRPr="006165B8" w:rsidRDefault="00BE1193">
            <w:pPr>
              <w:pStyle w:val="Paragrafoelenco"/>
              <w:ind w:left="0"/>
              <w:jc w:val="center"/>
              <w:rPr>
                <w:sz w:val="22"/>
                <w:szCs w:val="22"/>
                <w:lang w:eastAsia="en-US"/>
              </w:rPr>
            </w:pPr>
            <w:r w:rsidRPr="006165B8">
              <w:rPr>
                <w:sz w:val="22"/>
                <w:szCs w:val="22"/>
              </w:rPr>
              <w:t>Scritto</w:t>
            </w:r>
          </w:p>
        </w:tc>
        <w:tc>
          <w:tcPr>
            <w:tcW w:w="1070" w:type="dxa"/>
            <w:tcBorders>
              <w:top w:val="single" w:sz="4" w:space="0" w:color="000000"/>
              <w:left w:val="single" w:sz="4" w:space="0" w:color="000000"/>
              <w:bottom w:val="single" w:sz="4" w:space="0" w:color="000000"/>
              <w:right w:val="single" w:sz="4" w:space="0" w:color="000000"/>
            </w:tcBorders>
            <w:hideMark/>
          </w:tcPr>
          <w:p w14:paraId="19587905" w14:textId="77777777" w:rsidR="00BE1193" w:rsidRPr="006165B8" w:rsidRDefault="00BE1193">
            <w:pPr>
              <w:pStyle w:val="Paragrafoelenco"/>
              <w:ind w:left="0"/>
              <w:jc w:val="center"/>
              <w:rPr>
                <w:sz w:val="22"/>
                <w:szCs w:val="22"/>
                <w:lang w:eastAsia="en-US"/>
              </w:rPr>
            </w:pPr>
            <w:r w:rsidRPr="006165B8">
              <w:rPr>
                <w:sz w:val="22"/>
                <w:szCs w:val="22"/>
              </w:rPr>
              <w:t>Orale</w:t>
            </w:r>
          </w:p>
        </w:tc>
        <w:tc>
          <w:tcPr>
            <w:tcW w:w="1305" w:type="dxa"/>
            <w:tcBorders>
              <w:top w:val="single" w:sz="4" w:space="0" w:color="000000"/>
              <w:left w:val="single" w:sz="4" w:space="0" w:color="000000"/>
              <w:bottom w:val="single" w:sz="4" w:space="0" w:color="000000"/>
              <w:right w:val="single" w:sz="4" w:space="0" w:color="000000"/>
            </w:tcBorders>
            <w:hideMark/>
          </w:tcPr>
          <w:p w14:paraId="72276657" w14:textId="77777777" w:rsidR="00BE1193" w:rsidRPr="006165B8" w:rsidRDefault="00BE1193">
            <w:pPr>
              <w:pStyle w:val="Paragrafoelenco"/>
              <w:ind w:left="0"/>
              <w:jc w:val="center"/>
              <w:rPr>
                <w:sz w:val="22"/>
                <w:szCs w:val="22"/>
                <w:lang w:eastAsia="en-US"/>
              </w:rPr>
            </w:pPr>
            <w:r w:rsidRPr="006165B8">
              <w:rPr>
                <w:sz w:val="22"/>
                <w:szCs w:val="22"/>
              </w:rPr>
              <w:t>Pratico</w:t>
            </w:r>
          </w:p>
        </w:tc>
      </w:tr>
      <w:tr w:rsidR="00BE1193" w:rsidRPr="006165B8" w14:paraId="7852479B" w14:textId="77777777" w:rsidTr="00BE1193">
        <w:tc>
          <w:tcPr>
            <w:tcW w:w="2082" w:type="dxa"/>
            <w:tcBorders>
              <w:top w:val="single" w:sz="4" w:space="0" w:color="000000"/>
              <w:left w:val="single" w:sz="4" w:space="0" w:color="000000"/>
              <w:bottom w:val="single" w:sz="4" w:space="0" w:color="000000"/>
              <w:right w:val="single" w:sz="4" w:space="0" w:color="000000"/>
            </w:tcBorders>
          </w:tcPr>
          <w:p w14:paraId="22930D9B"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7E7DB7DD"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3803A135"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7E4C34E8" w14:textId="77777777" w:rsidR="00BE1193" w:rsidRPr="006165B8" w:rsidRDefault="00BE1193">
            <w:pPr>
              <w:pStyle w:val="Paragrafoelenco"/>
              <w:ind w:left="0"/>
              <w:rPr>
                <w:sz w:val="22"/>
                <w:szCs w:val="22"/>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4C96B37F" w14:textId="77777777" w:rsidR="00BE1193" w:rsidRPr="006165B8" w:rsidRDefault="00BE1193">
            <w:pPr>
              <w:pStyle w:val="Paragrafoelenco"/>
              <w:ind w:left="0"/>
              <w:rPr>
                <w:sz w:val="22"/>
                <w:szCs w:val="22"/>
                <w:lang w:eastAsia="en-US"/>
              </w:rPr>
            </w:pPr>
          </w:p>
        </w:tc>
        <w:tc>
          <w:tcPr>
            <w:tcW w:w="1070" w:type="dxa"/>
            <w:tcBorders>
              <w:top w:val="single" w:sz="4" w:space="0" w:color="000000"/>
              <w:left w:val="single" w:sz="4" w:space="0" w:color="000000"/>
              <w:bottom w:val="single" w:sz="4" w:space="0" w:color="000000"/>
              <w:right w:val="single" w:sz="4" w:space="0" w:color="000000"/>
            </w:tcBorders>
          </w:tcPr>
          <w:p w14:paraId="4C70FBDB" w14:textId="77777777" w:rsidR="00BE1193" w:rsidRPr="006165B8" w:rsidRDefault="00BE1193">
            <w:pPr>
              <w:pStyle w:val="Paragrafoelenco"/>
              <w:ind w:left="0"/>
              <w:rPr>
                <w:sz w:val="22"/>
                <w:szCs w:val="22"/>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257AEFE7" w14:textId="77777777" w:rsidR="00BE1193" w:rsidRPr="006165B8" w:rsidRDefault="00BE1193">
            <w:pPr>
              <w:pStyle w:val="Paragrafoelenco"/>
              <w:ind w:left="0"/>
              <w:rPr>
                <w:sz w:val="22"/>
                <w:szCs w:val="22"/>
                <w:lang w:eastAsia="en-US"/>
              </w:rPr>
            </w:pPr>
          </w:p>
        </w:tc>
      </w:tr>
      <w:tr w:rsidR="00BE1193" w:rsidRPr="006165B8" w14:paraId="0513C4ED" w14:textId="77777777" w:rsidTr="00BE1193">
        <w:tc>
          <w:tcPr>
            <w:tcW w:w="2082" w:type="dxa"/>
            <w:tcBorders>
              <w:top w:val="single" w:sz="4" w:space="0" w:color="000000"/>
              <w:left w:val="single" w:sz="4" w:space="0" w:color="000000"/>
              <w:bottom w:val="single" w:sz="4" w:space="0" w:color="000000"/>
              <w:right w:val="single" w:sz="4" w:space="0" w:color="000000"/>
            </w:tcBorders>
          </w:tcPr>
          <w:p w14:paraId="07920B95"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08D319CA"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259118E0"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4A740F95" w14:textId="77777777" w:rsidR="00BE1193" w:rsidRPr="006165B8" w:rsidRDefault="00BE1193">
            <w:pPr>
              <w:pStyle w:val="Paragrafoelenco"/>
              <w:ind w:left="0"/>
              <w:rPr>
                <w:sz w:val="22"/>
                <w:szCs w:val="22"/>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6186A889" w14:textId="77777777" w:rsidR="00BE1193" w:rsidRPr="006165B8" w:rsidRDefault="00BE1193">
            <w:pPr>
              <w:pStyle w:val="Paragrafoelenco"/>
              <w:ind w:left="0"/>
              <w:rPr>
                <w:sz w:val="22"/>
                <w:szCs w:val="22"/>
                <w:lang w:eastAsia="en-US"/>
              </w:rPr>
            </w:pPr>
          </w:p>
        </w:tc>
        <w:tc>
          <w:tcPr>
            <w:tcW w:w="1070" w:type="dxa"/>
            <w:tcBorders>
              <w:top w:val="single" w:sz="4" w:space="0" w:color="000000"/>
              <w:left w:val="single" w:sz="4" w:space="0" w:color="000000"/>
              <w:bottom w:val="single" w:sz="4" w:space="0" w:color="000000"/>
              <w:right w:val="single" w:sz="4" w:space="0" w:color="000000"/>
            </w:tcBorders>
          </w:tcPr>
          <w:p w14:paraId="05FC6EB5" w14:textId="77777777" w:rsidR="00BE1193" w:rsidRPr="006165B8" w:rsidRDefault="00BE1193">
            <w:pPr>
              <w:pStyle w:val="Paragrafoelenco"/>
              <w:ind w:left="0"/>
              <w:rPr>
                <w:sz w:val="22"/>
                <w:szCs w:val="22"/>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402FCE8D" w14:textId="77777777" w:rsidR="00BE1193" w:rsidRPr="006165B8" w:rsidRDefault="00BE1193">
            <w:pPr>
              <w:pStyle w:val="Paragrafoelenco"/>
              <w:ind w:left="0"/>
              <w:rPr>
                <w:sz w:val="22"/>
                <w:szCs w:val="22"/>
                <w:lang w:eastAsia="en-US"/>
              </w:rPr>
            </w:pPr>
          </w:p>
        </w:tc>
      </w:tr>
      <w:tr w:rsidR="00BE1193" w:rsidRPr="006165B8" w14:paraId="18F1E2DA" w14:textId="77777777" w:rsidTr="00BE1193">
        <w:tc>
          <w:tcPr>
            <w:tcW w:w="2082" w:type="dxa"/>
            <w:tcBorders>
              <w:top w:val="single" w:sz="4" w:space="0" w:color="000000"/>
              <w:left w:val="single" w:sz="4" w:space="0" w:color="000000"/>
              <w:bottom w:val="single" w:sz="4" w:space="0" w:color="000000"/>
              <w:right w:val="single" w:sz="4" w:space="0" w:color="000000"/>
            </w:tcBorders>
          </w:tcPr>
          <w:p w14:paraId="6276796F"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761D8025"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64CA1010"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36D72322" w14:textId="77777777" w:rsidR="00BE1193" w:rsidRPr="006165B8" w:rsidRDefault="00BE1193">
            <w:pPr>
              <w:pStyle w:val="Paragrafoelenco"/>
              <w:ind w:left="0"/>
              <w:rPr>
                <w:sz w:val="22"/>
                <w:szCs w:val="22"/>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766BA9B6" w14:textId="77777777" w:rsidR="00BE1193" w:rsidRPr="006165B8" w:rsidRDefault="00BE1193">
            <w:pPr>
              <w:pStyle w:val="Paragrafoelenco"/>
              <w:ind w:left="0"/>
              <w:rPr>
                <w:sz w:val="22"/>
                <w:szCs w:val="22"/>
                <w:lang w:eastAsia="en-US"/>
              </w:rPr>
            </w:pPr>
          </w:p>
        </w:tc>
        <w:tc>
          <w:tcPr>
            <w:tcW w:w="1070" w:type="dxa"/>
            <w:tcBorders>
              <w:top w:val="single" w:sz="4" w:space="0" w:color="000000"/>
              <w:left w:val="single" w:sz="4" w:space="0" w:color="000000"/>
              <w:bottom w:val="single" w:sz="4" w:space="0" w:color="000000"/>
              <w:right w:val="single" w:sz="4" w:space="0" w:color="000000"/>
            </w:tcBorders>
          </w:tcPr>
          <w:p w14:paraId="1B5AAD92" w14:textId="77777777" w:rsidR="00BE1193" w:rsidRPr="006165B8" w:rsidRDefault="00BE1193">
            <w:pPr>
              <w:pStyle w:val="Paragrafoelenco"/>
              <w:ind w:left="0"/>
              <w:rPr>
                <w:sz w:val="22"/>
                <w:szCs w:val="22"/>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00C176A9" w14:textId="77777777" w:rsidR="00BE1193" w:rsidRPr="006165B8" w:rsidRDefault="00BE1193">
            <w:pPr>
              <w:pStyle w:val="Paragrafoelenco"/>
              <w:ind w:left="0"/>
              <w:rPr>
                <w:sz w:val="22"/>
                <w:szCs w:val="22"/>
                <w:lang w:eastAsia="en-US"/>
              </w:rPr>
            </w:pPr>
          </w:p>
        </w:tc>
      </w:tr>
      <w:tr w:rsidR="00BE1193" w:rsidRPr="006165B8" w14:paraId="0EE51AE5" w14:textId="77777777" w:rsidTr="00BE1193">
        <w:tc>
          <w:tcPr>
            <w:tcW w:w="2082" w:type="dxa"/>
            <w:tcBorders>
              <w:top w:val="single" w:sz="4" w:space="0" w:color="000000"/>
              <w:left w:val="single" w:sz="4" w:space="0" w:color="000000"/>
              <w:bottom w:val="single" w:sz="4" w:space="0" w:color="000000"/>
              <w:right w:val="single" w:sz="4" w:space="0" w:color="000000"/>
            </w:tcBorders>
          </w:tcPr>
          <w:p w14:paraId="1298742E"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7DADC36A"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0E2EB2A2"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3087A920" w14:textId="77777777" w:rsidR="00BE1193" w:rsidRPr="006165B8" w:rsidRDefault="00BE1193">
            <w:pPr>
              <w:pStyle w:val="Paragrafoelenco"/>
              <w:ind w:left="0"/>
              <w:rPr>
                <w:sz w:val="22"/>
                <w:szCs w:val="22"/>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5F6FF3E9" w14:textId="77777777" w:rsidR="00BE1193" w:rsidRPr="006165B8" w:rsidRDefault="00BE1193">
            <w:pPr>
              <w:pStyle w:val="Paragrafoelenco"/>
              <w:ind w:left="0"/>
              <w:rPr>
                <w:sz w:val="22"/>
                <w:szCs w:val="22"/>
                <w:lang w:eastAsia="en-US"/>
              </w:rPr>
            </w:pPr>
          </w:p>
        </w:tc>
        <w:tc>
          <w:tcPr>
            <w:tcW w:w="1070" w:type="dxa"/>
            <w:tcBorders>
              <w:top w:val="single" w:sz="4" w:space="0" w:color="000000"/>
              <w:left w:val="single" w:sz="4" w:space="0" w:color="000000"/>
              <w:bottom w:val="single" w:sz="4" w:space="0" w:color="000000"/>
              <w:right w:val="single" w:sz="4" w:space="0" w:color="000000"/>
            </w:tcBorders>
          </w:tcPr>
          <w:p w14:paraId="64ED0FD4" w14:textId="77777777" w:rsidR="00BE1193" w:rsidRPr="006165B8" w:rsidRDefault="00BE1193">
            <w:pPr>
              <w:pStyle w:val="Paragrafoelenco"/>
              <w:ind w:left="0"/>
              <w:rPr>
                <w:sz w:val="22"/>
                <w:szCs w:val="22"/>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75851E37" w14:textId="77777777" w:rsidR="00BE1193" w:rsidRPr="006165B8" w:rsidRDefault="00BE1193">
            <w:pPr>
              <w:pStyle w:val="Paragrafoelenco"/>
              <w:ind w:left="0"/>
              <w:rPr>
                <w:sz w:val="22"/>
                <w:szCs w:val="22"/>
                <w:lang w:eastAsia="en-US"/>
              </w:rPr>
            </w:pPr>
          </w:p>
        </w:tc>
      </w:tr>
      <w:tr w:rsidR="00BE1193" w:rsidRPr="006165B8" w14:paraId="4E2AD53F" w14:textId="77777777" w:rsidTr="00BE1193">
        <w:tc>
          <w:tcPr>
            <w:tcW w:w="2082" w:type="dxa"/>
            <w:tcBorders>
              <w:top w:val="single" w:sz="4" w:space="0" w:color="000000"/>
              <w:left w:val="single" w:sz="4" w:space="0" w:color="000000"/>
              <w:bottom w:val="single" w:sz="4" w:space="0" w:color="000000"/>
              <w:right w:val="single" w:sz="4" w:space="0" w:color="000000"/>
            </w:tcBorders>
          </w:tcPr>
          <w:p w14:paraId="064580DC"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336D3E35"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00F83945"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4DB9C084" w14:textId="77777777" w:rsidR="00BE1193" w:rsidRPr="006165B8" w:rsidRDefault="00BE1193">
            <w:pPr>
              <w:pStyle w:val="Paragrafoelenco"/>
              <w:ind w:left="0"/>
              <w:rPr>
                <w:sz w:val="22"/>
                <w:szCs w:val="22"/>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6A1B677C" w14:textId="77777777" w:rsidR="00BE1193" w:rsidRPr="006165B8" w:rsidRDefault="00BE1193">
            <w:pPr>
              <w:pStyle w:val="Paragrafoelenco"/>
              <w:ind w:left="0"/>
              <w:rPr>
                <w:sz w:val="22"/>
                <w:szCs w:val="22"/>
                <w:lang w:eastAsia="en-US"/>
              </w:rPr>
            </w:pPr>
          </w:p>
        </w:tc>
        <w:tc>
          <w:tcPr>
            <w:tcW w:w="1070" w:type="dxa"/>
            <w:tcBorders>
              <w:top w:val="single" w:sz="4" w:space="0" w:color="000000"/>
              <w:left w:val="single" w:sz="4" w:space="0" w:color="000000"/>
              <w:bottom w:val="single" w:sz="4" w:space="0" w:color="000000"/>
              <w:right w:val="single" w:sz="4" w:space="0" w:color="000000"/>
            </w:tcBorders>
          </w:tcPr>
          <w:p w14:paraId="385DFC0E" w14:textId="77777777" w:rsidR="00BE1193" w:rsidRPr="006165B8" w:rsidRDefault="00BE1193">
            <w:pPr>
              <w:pStyle w:val="Paragrafoelenco"/>
              <w:ind w:left="0"/>
              <w:rPr>
                <w:sz w:val="22"/>
                <w:szCs w:val="22"/>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089B702B" w14:textId="77777777" w:rsidR="00BE1193" w:rsidRPr="006165B8" w:rsidRDefault="00BE1193">
            <w:pPr>
              <w:pStyle w:val="Paragrafoelenco"/>
              <w:ind w:left="0"/>
              <w:rPr>
                <w:sz w:val="22"/>
                <w:szCs w:val="22"/>
                <w:lang w:eastAsia="en-US"/>
              </w:rPr>
            </w:pPr>
          </w:p>
        </w:tc>
      </w:tr>
      <w:tr w:rsidR="00BE1193" w:rsidRPr="006165B8" w14:paraId="08358C9E" w14:textId="77777777" w:rsidTr="00BE1193">
        <w:tc>
          <w:tcPr>
            <w:tcW w:w="2082" w:type="dxa"/>
            <w:tcBorders>
              <w:top w:val="single" w:sz="4" w:space="0" w:color="000000"/>
              <w:left w:val="single" w:sz="4" w:space="0" w:color="000000"/>
              <w:bottom w:val="single" w:sz="4" w:space="0" w:color="000000"/>
              <w:right w:val="single" w:sz="4" w:space="0" w:color="000000"/>
            </w:tcBorders>
          </w:tcPr>
          <w:p w14:paraId="5C43B17E"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2BFD2649"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29B28D7F"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41EB05D9" w14:textId="77777777" w:rsidR="00BE1193" w:rsidRPr="006165B8" w:rsidRDefault="00BE1193">
            <w:pPr>
              <w:pStyle w:val="Paragrafoelenco"/>
              <w:ind w:left="0"/>
              <w:rPr>
                <w:sz w:val="22"/>
                <w:szCs w:val="22"/>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704C1EF6" w14:textId="77777777" w:rsidR="00BE1193" w:rsidRPr="006165B8" w:rsidRDefault="00BE1193">
            <w:pPr>
              <w:pStyle w:val="Paragrafoelenco"/>
              <w:ind w:left="0"/>
              <w:rPr>
                <w:sz w:val="22"/>
                <w:szCs w:val="22"/>
                <w:lang w:eastAsia="en-US"/>
              </w:rPr>
            </w:pPr>
          </w:p>
        </w:tc>
        <w:tc>
          <w:tcPr>
            <w:tcW w:w="1070" w:type="dxa"/>
            <w:tcBorders>
              <w:top w:val="single" w:sz="4" w:space="0" w:color="000000"/>
              <w:left w:val="single" w:sz="4" w:space="0" w:color="000000"/>
              <w:bottom w:val="single" w:sz="4" w:space="0" w:color="000000"/>
              <w:right w:val="single" w:sz="4" w:space="0" w:color="000000"/>
            </w:tcBorders>
          </w:tcPr>
          <w:p w14:paraId="334CA7FF" w14:textId="77777777" w:rsidR="00BE1193" w:rsidRPr="006165B8" w:rsidRDefault="00BE1193">
            <w:pPr>
              <w:pStyle w:val="Paragrafoelenco"/>
              <w:ind w:left="0"/>
              <w:rPr>
                <w:sz w:val="22"/>
                <w:szCs w:val="22"/>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1ED5B961" w14:textId="77777777" w:rsidR="00BE1193" w:rsidRPr="006165B8" w:rsidRDefault="00BE1193">
            <w:pPr>
              <w:pStyle w:val="Paragrafoelenco"/>
              <w:ind w:left="0"/>
              <w:rPr>
                <w:sz w:val="22"/>
                <w:szCs w:val="22"/>
                <w:lang w:eastAsia="en-US"/>
              </w:rPr>
            </w:pPr>
          </w:p>
        </w:tc>
      </w:tr>
      <w:tr w:rsidR="00BE1193" w:rsidRPr="006165B8" w14:paraId="0B7EF1F0" w14:textId="77777777" w:rsidTr="00BE1193">
        <w:tc>
          <w:tcPr>
            <w:tcW w:w="2082" w:type="dxa"/>
            <w:tcBorders>
              <w:top w:val="single" w:sz="4" w:space="0" w:color="000000"/>
              <w:left w:val="single" w:sz="4" w:space="0" w:color="000000"/>
              <w:bottom w:val="single" w:sz="4" w:space="0" w:color="000000"/>
              <w:right w:val="single" w:sz="4" w:space="0" w:color="000000"/>
            </w:tcBorders>
          </w:tcPr>
          <w:p w14:paraId="09603CBA"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4C066F4E"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2DE8E4F8"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5AA4CB91" w14:textId="77777777" w:rsidR="00BE1193" w:rsidRPr="006165B8" w:rsidRDefault="00BE1193">
            <w:pPr>
              <w:pStyle w:val="Paragrafoelenco"/>
              <w:ind w:left="0"/>
              <w:rPr>
                <w:sz w:val="22"/>
                <w:szCs w:val="22"/>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7F2272D5" w14:textId="77777777" w:rsidR="00BE1193" w:rsidRPr="006165B8" w:rsidRDefault="00BE1193">
            <w:pPr>
              <w:pStyle w:val="Paragrafoelenco"/>
              <w:ind w:left="0"/>
              <w:rPr>
                <w:sz w:val="22"/>
                <w:szCs w:val="22"/>
                <w:lang w:eastAsia="en-US"/>
              </w:rPr>
            </w:pPr>
          </w:p>
        </w:tc>
        <w:tc>
          <w:tcPr>
            <w:tcW w:w="1070" w:type="dxa"/>
            <w:tcBorders>
              <w:top w:val="single" w:sz="4" w:space="0" w:color="000000"/>
              <w:left w:val="single" w:sz="4" w:space="0" w:color="000000"/>
              <w:bottom w:val="single" w:sz="4" w:space="0" w:color="000000"/>
              <w:right w:val="single" w:sz="4" w:space="0" w:color="000000"/>
            </w:tcBorders>
          </w:tcPr>
          <w:p w14:paraId="679C4A91" w14:textId="77777777" w:rsidR="00BE1193" w:rsidRPr="006165B8" w:rsidRDefault="00BE1193">
            <w:pPr>
              <w:pStyle w:val="Paragrafoelenco"/>
              <w:ind w:left="0"/>
              <w:rPr>
                <w:sz w:val="22"/>
                <w:szCs w:val="22"/>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71E579CF" w14:textId="77777777" w:rsidR="00BE1193" w:rsidRPr="006165B8" w:rsidRDefault="00BE1193">
            <w:pPr>
              <w:pStyle w:val="Paragrafoelenco"/>
              <w:ind w:left="0"/>
              <w:rPr>
                <w:sz w:val="22"/>
                <w:szCs w:val="22"/>
                <w:lang w:eastAsia="en-US"/>
              </w:rPr>
            </w:pPr>
          </w:p>
        </w:tc>
      </w:tr>
      <w:tr w:rsidR="00BE1193" w:rsidRPr="006165B8" w14:paraId="281A11E5" w14:textId="77777777" w:rsidTr="00BE1193">
        <w:tc>
          <w:tcPr>
            <w:tcW w:w="2082" w:type="dxa"/>
            <w:tcBorders>
              <w:top w:val="single" w:sz="4" w:space="0" w:color="000000"/>
              <w:left w:val="single" w:sz="4" w:space="0" w:color="000000"/>
              <w:bottom w:val="single" w:sz="4" w:space="0" w:color="000000"/>
              <w:right w:val="single" w:sz="4" w:space="0" w:color="000000"/>
            </w:tcBorders>
          </w:tcPr>
          <w:p w14:paraId="201441DB"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442F34D7"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620B047B"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5BB7BD7F" w14:textId="77777777" w:rsidR="00BE1193" w:rsidRPr="006165B8" w:rsidRDefault="00BE1193">
            <w:pPr>
              <w:pStyle w:val="Paragrafoelenco"/>
              <w:ind w:left="0"/>
              <w:rPr>
                <w:sz w:val="22"/>
                <w:szCs w:val="22"/>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32ED90AC" w14:textId="77777777" w:rsidR="00BE1193" w:rsidRPr="006165B8" w:rsidRDefault="00BE1193">
            <w:pPr>
              <w:pStyle w:val="Paragrafoelenco"/>
              <w:ind w:left="0"/>
              <w:rPr>
                <w:sz w:val="22"/>
                <w:szCs w:val="22"/>
                <w:lang w:eastAsia="en-US"/>
              </w:rPr>
            </w:pPr>
          </w:p>
        </w:tc>
        <w:tc>
          <w:tcPr>
            <w:tcW w:w="1070" w:type="dxa"/>
            <w:tcBorders>
              <w:top w:val="single" w:sz="4" w:space="0" w:color="000000"/>
              <w:left w:val="single" w:sz="4" w:space="0" w:color="000000"/>
              <w:bottom w:val="single" w:sz="4" w:space="0" w:color="000000"/>
              <w:right w:val="single" w:sz="4" w:space="0" w:color="000000"/>
            </w:tcBorders>
          </w:tcPr>
          <w:p w14:paraId="5ED3E0A9" w14:textId="77777777" w:rsidR="00BE1193" w:rsidRPr="006165B8" w:rsidRDefault="00BE1193">
            <w:pPr>
              <w:pStyle w:val="Paragrafoelenco"/>
              <w:ind w:left="0"/>
              <w:rPr>
                <w:sz w:val="22"/>
                <w:szCs w:val="22"/>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015EACDC" w14:textId="77777777" w:rsidR="00BE1193" w:rsidRPr="006165B8" w:rsidRDefault="00BE1193">
            <w:pPr>
              <w:pStyle w:val="Paragrafoelenco"/>
              <w:ind w:left="0"/>
              <w:rPr>
                <w:sz w:val="22"/>
                <w:szCs w:val="22"/>
                <w:lang w:eastAsia="en-US"/>
              </w:rPr>
            </w:pPr>
          </w:p>
        </w:tc>
      </w:tr>
      <w:tr w:rsidR="00BE1193" w:rsidRPr="006165B8" w14:paraId="444D9EFD" w14:textId="77777777" w:rsidTr="00BE1193">
        <w:tc>
          <w:tcPr>
            <w:tcW w:w="2082" w:type="dxa"/>
            <w:tcBorders>
              <w:top w:val="single" w:sz="4" w:space="0" w:color="000000"/>
              <w:left w:val="single" w:sz="4" w:space="0" w:color="000000"/>
              <w:bottom w:val="single" w:sz="4" w:space="0" w:color="000000"/>
              <w:right w:val="single" w:sz="4" w:space="0" w:color="000000"/>
            </w:tcBorders>
          </w:tcPr>
          <w:p w14:paraId="0B2D4AD9"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639D1ED7"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1DB5028D"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442F8E53" w14:textId="77777777" w:rsidR="00BE1193" w:rsidRPr="006165B8" w:rsidRDefault="00BE1193">
            <w:pPr>
              <w:pStyle w:val="Paragrafoelenco"/>
              <w:ind w:left="0"/>
              <w:rPr>
                <w:sz w:val="22"/>
                <w:szCs w:val="22"/>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6F73DB58" w14:textId="77777777" w:rsidR="00BE1193" w:rsidRPr="006165B8" w:rsidRDefault="00BE1193">
            <w:pPr>
              <w:pStyle w:val="Paragrafoelenco"/>
              <w:ind w:left="0"/>
              <w:rPr>
                <w:sz w:val="22"/>
                <w:szCs w:val="22"/>
                <w:lang w:eastAsia="en-US"/>
              </w:rPr>
            </w:pPr>
          </w:p>
        </w:tc>
        <w:tc>
          <w:tcPr>
            <w:tcW w:w="1070" w:type="dxa"/>
            <w:tcBorders>
              <w:top w:val="single" w:sz="4" w:space="0" w:color="000000"/>
              <w:left w:val="single" w:sz="4" w:space="0" w:color="000000"/>
              <w:bottom w:val="single" w:sz="4" w:space="0" w:color="000000"/>
              <w:right w:val="single" w:sz="4" w:space="0" w:color="000000"/>
            </w:tcBorders>
          </w:tcPr>
          <w:p w14:paraId="4AB2ACF7" w14:textId="77777777" w:rsidR="00BE1193" w:rsidRPr="006165B8" w:rsidRDefault="00BE1193">
            <w:pPr>
              <w:pStyle w:val="Paragrafoelenco"/>
              <w:ind w:left="0"/>
              <w:rPr>
                <w:sz w:val="22"/>
                <w:szCs w:val="22"/>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43A24C15" w14:textId="77777777" w:rsidR="00BE1193" w:rsidRPr="006165B8" w:rsidRDefault="00BE1193">
            <w:pPr>
              <w:pStyle w:val="Paragrafoelenco"/>
              <w:ind w:left="0"/>
              <w:rPr>
                <w:sz w:val="22"/>
                <w:szCs w:val="22"/>
                <w:lang w:eastAsia="en-US"/>
              </w:rPr>
            </w:pPr>
          </w:p>
        </w:tc>
      </w:tr>
      <w:tr w:rsidR="00BE1193" w:rsidRPr="006165B8" w14:paraId="6BCCFB63" w14:textId="77777777" w:rsidTr="00BE1193">
        <w:tc>
          <w:tcPr>
            <w:tcW w:w="2082" w:type="dxa"/>
            <w:tcBorders>
              <w:top w:val="single" w:sz="4" w:space="0" w:color="000000"/>
              <w:left w:val="single" w:sz="4" w:space="0" w:color="000000"/>
              <w:bottom w:val="single" w:sz="4" w:space="0" w:color="000000"/>
              <w:right w:val="single" w:sz="4" w:space="0" w:color="000000"/>
            </w:tcBorders>
          </w:tcPr>
          <w:p w14:paraId="70D9362F"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5800A6F4"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2C11BE7A"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3FC50E02" w14:textId="77777777" w:rsidR="00BE1193" w:rsidRPr="006165B8" w:rsidRDefault="00BE1193">
            <w:pPr>
              <w:pStyle w:val="Paragrafoelenco"/>
              <w:ind w:left="0"/>
              <w:rPr>
                <w:sz w:val="22"/>
                <w:szCs w:val="22"/>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05B74BB4" w14:textId="77777777" w:rsidR="00BE1193" w:rsidRPr="006165B8" w:rsidRDefault="00BE1193">
            <w:pPr>
              <w:pStyle w:val="Paragrafoelenco"/>
              <w:ind w:left="0"/>
              <w:rPr>
                <w:sz w:val="22"/>
                <w:szCs w:val="22"/>
                <w:lang w:eastAsia="en-US"/>
              </w:rPr>
            </w:pPr>
          </w:p>
        </w:tc>
        <w:tc>
          <w:tcPr>
            <w:tcW w:w="1070" w:type="dxa"/>
            <w:tcBorders>
              <w:top w:val="single" w:sz="4" w:space="0" w:color="000000"/>
              <w:left w:val="single" w:sz="4" w:space="0" w:color="000000"/>
              <w:bottom w:val="single" w:sz="4" w:space="0" w:color="000000"/>
              <w:right w:val="single" w:sz="4" w:space="0" w:color="000000"/>
            </w:tcBorders>
          </w:tcPr>
          <w:p w14:paraId="63DFFE39" w14:textId="77777777" w:rsidR="00BE1193" w:rsidRPr="006165B8" w:rsidRDefault="00BE1193">
            <w:pPr>
              <w:pStyle w:val="Paragrafoelenco"/>
              <w:ind w:left="0"/>
              <w:rPr>
                <w:sz w:val="22"/>
                <w:szCs w:val="22"/>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2328B5A3" w14:textId="77777777" w:rsidR="00BE1193" w:rsidRPr="006165B8" w:rsidRDefault="00BE1193">
            <w:pPr>
              <w:pStyle w:val="Paragrafoelenco"/>
              <w:ind w:left="0"/>
              <w:rPr>
                <w:sz w:val="22"/>
                <w:szCs w:val="22"/>
                <w:lang w:eastAsia="en-US"/>
              </w:rPr>
            </w:pPr>
          </w:p>
        </w:tc>
      </w:tr>
      <w:tr w:rsidR="00BE1193" w:rsidRPr="006165B8" w14:paraId="1D6A916C" w14:textId="77777777" w:rsidTr="00BE1193">
        <w:tc>
          <w:tcPr>
            <w:tcW w:w="2082" w:type="dxa"/>
            <w:tcBorders>
              <w:top w:val="single" w:sz="4" w:space="0" w:color="000000"/>
              <w:left w:val="single" w:sz="4" w:space="0" w:color="000000"/>
              <w:bottom w:val="single" w:sz="4" w:space="0" w:color="000000"/>
              <w:right w:val="single" w:sz="4" w:space="0" w:color="000000"/>
            </w:tcBorders>
          </w:tcPr>
          <w:p w14:paraId="31D5089D"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54B84E6B"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3DA5417A"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07CDC0A9" w14:textId="77777777" w:rsidR="00BE1193" w:rsidRPr="006165B8" w:rsidRDefault="00BE1193">
            <w:pPr>
              <w:pStyle w:val="Paragrafoelenco"/>
              <w:ind w:left="0"/>
              <w:rPr>
                <w:sz w:val="22"/>
                <w:szCs w:val="22"/>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7B64D6FA" w14:textId="77777777" w:rsidR="00BE1193" w:rsidRPr="006165B8" w:rsidRDefault="00BE1193">
            <w:pPr>
              <w:pStyle w:val="Paragrafoelenco"/>
              <w:ind w:left="0"/>
              <w:rPr>
                <w:sz w:val="22"/>
                <w:szCs w:val="22"/>
                <w:lang w:eastAsia="en-US"/>
              </w:rPr>
            </w:pPr>
          </w:p>
        </w:tc>
        <w:tc>
          <w:tcPr>
            <w:tcW w:w="1070" w:type="dxa"/>
            <w:tcBorders>
              <w:top w:val="single" w:sz="4" w:space="0" w:color="000000"/>
              <w:left w:val="single" w:sz="4" w:space="0" w:color="000000"/>
              <w:bottom w:val="single" w:sz="4" w:space="0" w:color="000000"/>
              <w:right w:val="single" w:sz="4" w:space="0" w:color="000000"/>
            </w:tcBorders>
          </w:tcPr>
          <w:p w14:paraId="66982EE0" w14:textId="77777777" w:rsidR="00BE1193" w:rsidRPr="006165B8" w:rsidRDefault="00BE1193">
            <w:pPr>
              <w:pStyle w:val="Paragrafoelenco"/>
              <w:ind w:left="0"/>
              <w:rPr>
                <w:sz w:val="22"/>
                <w:szCs w:val="22"/>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774B4387" w14:textId="77777777" w:rsidR="00BE1193" w:rsidRPr="006165B8" w:rsidRDefault="00BE1193">
            <w:pPr>
              <w:pStyle w:val="Paragrafoelenco"/>
              <w:ind w:left="0"/>
              <w:rPr>
                <w:sz w:val="22"/>
                <w:szCs w:val="22"/>
                <w:lang w:eastAsia="en-US"/>
              </w:rPr>
            </w:pPr>
          </w:p>
        </w:tc>
      </w:tr>
      <w:tr w:rsidR="00BE1193" w:rsidRPr="006165B8" w14:paraId="465F0645" w14:textId="77777777" w:rsidTr="00BE1193">
        <w:tc>
          <w:tcPr>
            <w:tcW w:w="2082" w:type="dxa"/>
            <w:tcBorders>
              <w:top w:val="single" w:sz="4" w:space="0" w:color="000000"/>
              <w:left w:val="single" w:sz="4" w:space="0" w:color="000000"/>
              <w:bottom w:val="single" w:sz="4" w:space="0" w:color="000000"/>
              <w:right w:val="single" w:sz="4" w:space="0" w:color="000000"/>
            </w:tcBorders>
          </w:tcPr>
          <w:p w14:paraId="1C59ADFC"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3774568B"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0528DC9B" w14:textId="77777777" w:rsidR="00BE1193" w:rsidRPr="006165B8" w:rsidRDefault="00BE1193">
            <w:pPr>
              <w:pStyle w:val="Paragrafoelenco"/>
              <w:ind w:left="0"/>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0BA3CC13" w14:textId="77777777" w:rsidR="00BE1193" w:rsidRPr="006165B8" w:rsidRDefault="00BE1193">
            <w:pPr>
              <w:pStyle w:val="Paragrafoelenco"/>
              <w:ind w:left="0"/>
              <w:rPr>
                <w:sz w:val="22"/>
                <w:szCs w:val="22"/>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25D8BD5C" w14:textId="77777777" w:rsidR="00BE1193" w:rsidRPr="006165B8" w:rsidRDefault="00BE1193">
            <w:pPr>
              <w:pStyle w:val="Paragrafoelenco"/>
              <w:ind w:left="0"/>
              <w:rPr>
                <w:sz w:val="22"/>
                <w:szCs w:val="22"/>
                <w:lang w:eastAsia="en-US"/>
              </w:rPr>
            </w:pPr>
          </w:p>
        </w:tc>
        <w:tc>
          <w:tcPr>
            <w:tcW w:w="1070" w:type="dxa"/>
            <w:tcBorders>
              <w:top w:val="single" w:sz="4" w:space="0" w:color="000000"/>
              <w:left w:val="single" w:sz="4" w:space="0" w:color="000000"/>
              <w:bottom w:val="single" w:sz="4" w:space="0" w:color="000000"/>
              <w:right w:val="single" w:sz="4" w:space="0" w:color="000000"/>
            </w:tcBorders>
          </w:tcPr>
          <w:p w14:paraId="06E53EB4" w14:textId="77777777" w:rsidR="00BE1193" w:rsidRPr="006165B8" w:rsidRDefault="00BE1193">
            <w:pPr>
              <w:pStyle w:val="Paragrafoelenco"/>
              <w:ind w:left="0"/>
              <w:rPr>
                <w:sz w:val="22"/>
                <w:szCs w:val="22"/>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23A32F6C" w14:textId="77777777" w:rsidR="00BE1193" w:rsidRPr="006165B8" w:rsidRDefault="00BE1193">
            <w:pPr>
              <w:pStyle w:val="Paragrafoelenco"/>
              <w:ind w:left="0"/>
              <w:rPr>
                <w:sz w:val="22"/>
                <w:szCs w:val="22"/>
                <w:lang w:eastAsia="en-US"/>
              </w:rPr>
            </w:pPr>
          </w:p>
        </w:tc>
      </w:tr>
      <w:tr w:rsidR="00BE1193" w:rsidRPr="006165B8" w14:paraId="3B15C77E" w14:textId="77777777" w:rsidTr="00BE1193">
        <w:tc>
          <w:tcPr>
            <w:tcW w:w="9134" w:type="dxa"/>
            <w:gridSpan w:val="7"/>
            <w:tcBorders>
              <w:top w:val="single" w:sz="4" w:space="0" w:color="000000"/>
              <w:left w:val="single" w:sz="4" w:space="0" w:color="000000"/>
              <w:bottom w:val="single" w:sz="4" w:space="0" w:color="000000"/>
              <w:right w:val="single" w:sz="4" w:space="0" w:color="000000"/>
            </w:tcBorders>
          </w:tcPr>
          <w:p w14:paraId="46805C35" w14:textId="77777777" w:rsidR="00BE1193" w:rsidRPr="006165B8" w:rsidRDefault="00BE1193">
            <w:pPr>
              <w:pStyle w:val="Paragrafoelenco"/>
              <w:ind w:left="0"/>
              <w:rPr>
                <w:sz w:val="22"/>
                <w:szCs w:val="22"/>
                <w:lang w:eastAsia="en-US"/>
              </w:rPr>
            </w:pPr>
          </w:p>
          <w:p w14:paraId="455E409C" w14:textId="77777777" w:rsidR="00BE1193" w:rsidRPr="006165B8" w:rsidRDefault="00BE1193">
            <w:pPr>
              <w:pStyle w:val="Paragrafoelenco"/>
              <w:ind w:left="0"/>
              <w:rPr>
                <w:b/>
                <w:sz w:val="22"/>
                <w:szCs w:val="22"/>
              </w:rPr>
            </w:pPr>
            <w:r w:rsidRPr="006165B8">
              <w:rPr>
                <w:b/>
                <w:sz w:val="22"/>
                <w:szCs w:val="22"/>
              </w:rPr>
              <w:t>DEFINIZIONE NUMERO MASSIMO DI PROVE SOMMATIVE GIORNALIERE:</w:t>
            </w:r>
          </w:p>
          <w:p w14:paraId="4BE174F7" w14:textId="77777777" w:rsidR="00BE1193" w:rsidRPr="006165B8" w:rsidRDefault="00BE1193">
            <w:pPr>
              <w:pStyle w:val="Titolo3"/>
              <w:rPr>
                <w:color w:val="FFC000"/>
                <w:sz w:val="22"/>
                <w:szCs w:val="22"/>
              </w:rPr>
            </w:pPr>
          </w:p>
          <w:p w14:paraId="23510ED5" w14:textId="77777777" w:rsidR="00BE1193" w:rsidRPr="006165B8" w:rsidRDefault="00BE1193">
            <w:pPr>
              <w:pStyle w:val="Paragrafoelenco"/>
              <w:ind w:left="0"/>
              <w:rPr>
                <w:b/>
                <w:sz w:val="22"/>
                <w:szCs w:val="22"/>
              </w:rPr>
            </w:pPr>
            <w:r w:rsidRPr="006165B8">
              <w:rPr>
                <w:b/>
                <w:sz w:val="22"/>
                <w:szCs w:val="22"/>
              </w:rPr>
              <w:t>DEFINIZIONE NUMERO MASSIMO DI PROVE SOMMATIVE SETTIMANALI:</w:t>
            </w:r>
          </w:p>
          <w:p w14:paraId="77B2D8D1" w14:textId="77777777" w:rsidR="00BE1193" w:rsidRPr="006165B8" w:rsidRDefault="00BE1193">
            <w:pPr>
              <w:rPr>
                <w:sz w:val="22"/>
                <w:szCs w:val="22"/>
                <w:lang w:eastAsia="it-IT"/>
              </w:rPr>
            </w:pPr>
          </w:p>
          <w:p w14:paraId="2334C928" w14:textId="77777777" w:rsidR="00BE1193" w:rsidRPr="006165B8" w:rsidRDefault="00BE1193">
            <w:pPr>
              <w:rPr>
                <w:sz w:val="22"/>
                <w:szCs w:val="22"/>
                <w:lang w:eastAsia="it-IT"/>
              </w:rPr>
            </w:pPr>
          </w:p>
        </w:tc>
      </w:tr>
    </w:tbl>
    <w:p w14:paraId="4D92FCF2" w14:textId="5C028F33" w:rsidR="00916C93" w:rsidRDefault="00916C93" w:rsidP="009B7E14">
      <w:pPr>
        <w:pStyle w:val="Paragrafoelenco"/>
        <w:suppressAutoHyphens w:val="0"/>
        <w:spacing w:after="200" w:line="276" w:lineRule="auto"/>
        <w:contextualSpacing/>
        <w:rPr>
          <w:b/>
          <w:sz w:val="22"/>
          <w:szCs w:val="22"/>
        </w:rPr>
      </w:pPr>
    </w:p>
    <w:p w14:paraId="693C7BC7" w14:textId="77777777" w:rsidR="00916C93" w:rsidRDefault="00916C93">
      <w:pPr>
        <w:suppressAutoHyphens w:val="0"/>
        <w:rPr>
          <w:b/>
          <w:sz w:val="22"/>
          <w:szCs w:val="22"/>
        </w:rPr>
      </w:pPr>
      <w:r>
        <w:rPr>
          <w:b/>
          <w:sz w:val="22"/>
          <w:szCs w:val="22"/>
        </w:rPr>
        <w:br w:type="page"/>
      </w:r>
    </w:p>
    <w:p w14:paraId="1AFEB765" w14:textId="59B3C1ED" w:rsidR="00BE1193" w:rsidRPr="009B7E14" w:rsidRDefault="00BE1193" w:rsidP="008D6927">
      <w:pPr>
        <w:pStyle w:val="Paragrafoelenco"/>
        <w:numPr>
          <w:ilvl w:val="0"/>
          <w:numId w:val="1"/>
        </w:numPr>
        <w:suppressAutoHyphens w:val="0"/>
        <w:spacing w:after="200" w:line="276" w:lineRule="auto"/>
        <w:contextualSpacing/>
        <w:rPr>
          <w:b/>
          <w:sz w:val="22"/>
          <w:szCs w:val="22"/>
        </w:rPr>
      </w:pPr>
      <w:r w:rsidRPr="009B7E14">
        <w:rPr>
          <w:b/>
          <w:sz w:val="22"/>
          <w:szCs w:val="22"/>
        </w:rPr>
        <w:lastRenderedPageBreak/>
        <w:t>INTERVENTI DI RECUPERO E DI SOSTEGNO</w:t>
      </w:r>
    </w:p>
    <w:p w14:paraId="17FFCFD1" w14:textId="77777777" w:rsidR="00916C93" w:rsidRPr="00725B91" w:rsidRDefault="00916C93" w:rsidP="00916C93">
      <w:pPr>
        <w:shd w:val="clear" w:color="auto" w:fill="FFFFFF"/>
        <w:spacing w:before="240" w:after="300" w:line="276" w:lineRule="auto"/>
        <w:jc w:val="both"/>
        <w:textAlignment w:val="baseline"/>
        <w:rPr>
          <w:color w:val="000000" w:themeColor="text1"/>
        </w:rPr>
      </w:pPr>
      <w:bookmarkStart w:id="0" w:name="_Hlk80950274"/>
      <w:r w:rsidRPr="00725B91">
        <w:rPr>
          <w:color w:val="000000" w:themeColor="text1"/>
        </w:rPr>
        <w:t>Per le varie attività di recupero (escluso lo sportello) da svolgere nel corso dell’anno scolastico per supportare gli alunni che presentano difficoltà e/o lacune disciplinari è previsto un monte ore minimo complessivo secondo il seguente prospetto che tiene conto delle ore di insegnamento annuali:</w:t>
      </w:r>
    </w:p>
    <w:p w14:paraId="4BD43A0D" w14:textId="77777777" w:rsidR="00916C93" w:rsidRPr="00725B91" w:rsidRDefault="00916C93" w:rsidP="008D6927">
      <w:pPr>
        <w:numPr>
          <w:ilvl w:val="0"/>
          <w:numId w:val="7"/>
        </w:numPr>
        <w:shd w:val="clear" w:color="auto" w:fill="FFFFFF"/>
        <w:suppressAutoHyphens w:val="0"/>
        <w:spacing w:before="240"/>
        <w:ind w:left="1020"/>
        <w:jc w:val="both"/>
        <w:textAlignment w:val="baseline"/>
        <w:rPr>
          <w:color w:val="000000" w:themeColor="text1"/>
        </w:rPr>
      </w:pPr>
      <w:r w:rsidRPr="00725B91">
        <w:rPr>
          <w:color w:val="000000" w:themeColor="text1"/>
        </w:rPr>
        <w:t>Materie a 66 ore: minimo 8 ore</w:t>
      </w:r>
    </w:p>
    <w:p w14:paraId="27C3D63F" w14:textId="77777777" w:rsidR="00916C93" w:rsidRPr="00725B91" w:rsidRDefault="00916C93" w:rsidP="008D6927">
      <w:pPr>
        <w:numPr>
          <w:ilvl w:val="0"/>
          <w:numId w:val="7"/>
        </w:numPr>
        <w:shd w:val="clear" w:color="auto" w:fill="FFFFFF"/>
        <w:suppressAutoHyphens w:val="0"/>
        <w:spacing w:before="240"/>
        <w:ind w:left="1020"/>
        <w:jc w:val="both"/>
        <w:textAlignment w:val="baseline"/>
        <w:rPr>
          <w:color w:val="000000" w:themeColor="text1"/>
        </w:rPr>
      </w:pPr>
      <w:r w:rsidRPr="00725B91">
        <w:rPr>
          <w:color w:val="000000" w:themeColor="text1"/>
        </w:rPr>
        <w:t>Materie a 99 ore:  minimo 12 ore</w:t>
      </w:r>
    </w:p>
    <w:p w14:paraId="1EFEFA58" w14:textId="77777777" w:rsidR="00916C93" w:rsidRPr="00725B91" w:rsidRDefault="00916C93" w:rsidP="008D6927">
      <w:pPr>
        <w:numPr>
          <w:ilvl w:val="0"/>
          <w:numId w:val="7"/>
        </w:numPr>
        <w:shd w:val="clear" w:color="auto" w:fill="FFFFFF"/>
        <w:suppressAutoHyphens w:val="0"/>
        <w:spacing w:before="240"/>
        <w:ind w:left="1020"/>
        <w:jc w:val="both"/>
        <w:textAlignment w:val="baseline"/>
        <w:rPr>
          <w:color w:val="000000" w:themeColor="text1"/>
        </w:rPr>
      </w:pPr>
      <w:r w:rsidRPr="00725B91">
        <w:rPr>
          <w:color w:val="000000" w:themeColor="text1"/>
        </w:rPr>
        <w:t>Materie a 132 ore:  minimo 16 ore</w:t>
      </w:r>
    </w:p>
    <w:p w14:paraId="36D6B213" w14:textId="77777777" w:rsidR="00916C93" w:rsidRPr="00725B91" w:rsidRDefault="00916C93" w:rsidP="008D6927">
      <w:pPr>
        <w:numPr>
          <w:ilvl w:val="0"/>
          <w:numId w:val="7"/>
        </w:numPr>
        <w:shd w:val="clear" w:color="auto" w:fill="FFFFFF"/>
        <w:suppressAutoHyphens w:val="0"/>
        <w:spacing w:before="240"/>
        <w:ind w:left="1020"/>
        <w:jc w:val="both"/>
        <w:textAlignment w:val="baseline"/>
        <w:rPr>
          <w:color w:val="000000" w:themeColor="text1"/>
        </w:rPr>
      </w:pPr>
      <w:r w:rsidRPr="00725B91">
        <w:rPr>
          <w:color w:val="000000" w:themeColor="text1"/>
        </w:rPr>
        <w:t>Materie a 165 ore:  minimo. 20 ore</w:t>
      </w:r>
    </w:p>
    <w:p w14:paraId="657A4DE7" w14:textId="77777777" w:rsidR="00916C93" w:rsidRPr="00725B91" w:rsidRDefault="00916C93" w:rsidP="00916C93">
      <w:pPr>
        <w:shd w:val="clear" w:color="auto" w:fill="FFFFFF"/>
        <w:spacing w:before="240" w:line="276" w:lineRule="auto"/>
        <w:jc w:val="both"/>
        <w:textAlignment w:val="baseline"/>
        <w:rPr>
          <w:color w:val="000000" w:themeColor="text1"/>
        </w:rPr>
      </w:pPr>
      <w:r w:rsidRPr="00725B91">
        <w:rPr>
          <w:color w:val="000000" w:themeColor="text1"/>
        </w:rPr>
        <w:t>Per facilitare il riscontro del numero di ore totali di recupero erogate, nel rispetto del soprastante prospetto, le ore di recupero in itinere saranno annotate dal docente sul registro di classe.</w:t>
      </w:r>
    </w:p>
    <w:p w14:paraId="200B904E" w14:textId="77777777" w:rsidR="00916C93" w:rsidRDefault="00916C93" w:rsidP="00916C93">
      <w:pPr>
        <w:shd w:val="clear" w:color="auto" w:fill="FFFFFF"/>
        <w:spacing w:before="240"/>
        <w:jc w:val="both"/>
        <w:textAlignment w:val="baseline"/>
        <w:rPr>
          <w:color w:val="000000" w:themeColor="text1"/>
        </w:rPr>
      </w:pPr>
      <w:r w:rsidRPr="00725B91">
        <w:rPr>
          <w:color w:val="000000" w:themeColor="text1"/>
        </w:rPr>
        <w:t>Per le classi quinte si prevede la possibilità di sviluppare tutta l’attività di recupero in itinere e utilizzare le ore destinate a Sportello /IDEI di ciascuna materia per lo sviluppo di approfondimenti e potenziamenti.</w:t>
      </w:r>
    </w:p>
    <w:p w14:paraId="76ABBDB3" w14:textId="77777777" w:rsidR="00916C93" w:rsidRPr="00725B91" w:rsidRDefault="00916C93" w:rsidP="00916C93">
      <w:pPr>
        <w:shd w:val="clear" w:color="auto" w:fill="FFFFFF"/>
        <w:spacing w:before="240" w:line="276" w:lineRule="auto"/>
        <w:jc w:val="both"/>
        <w:textAlignment w:val="baseline"/>
        <w:rPr>
          <w:color w:val="000000" w:themeColor="text1"/>
        </w:rPr>
      </w:pPr>
    </w:p>
    <w:tbl>
      <w:tblPr>
        <w:tblpPr w:leftFromText="141" w:rightFromText="141" w:vertAnchor="text" w:tblpY="1"/>
        <w:tblOverlap w:val="neve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2693"/>
      </w:tblGrid>
      <w:tr w:rsidR="00916C93" w:rsidRPr="0020756E" w14:paraId="73D1592B" w14:textId="77777777" w:rsidTr="00353372">
        <w:tc>
          <w:tcPr>
            <w:tcW w:w="3256" w:type="dxa"/>
            <w:shd w:val="clear" w:color="auto" w:fill="auto"/>
          </w:tcPr>
          <w:p w14:paraId="3599732A" w14:textId="77777777" w:rsidR="00916C93" w:rsidRPr="00916C93" w:rsidRDefault="00916C93" w:rsidP="00353372">
            <w:pPr>
              <w:pStyle w:val="Titolo3"/>
              <w:jc w:val="center"/>
              <w:rPr>
                <w:b/>
                <w:bCs/>
                <w:color w:val="000000" w:themeColor="text1"/>
                <w:lang w:eastAsia="ar-SA"/>
              </w:rPr>
            </w:pPr>
            <w:r w:rsidRPr="00916C93">
              <w:rPr>
                <w:b/>
                <w:bCs/>
                <w:color w:val="000000" w:themeColor="text1"/>
                <w:lang w:eastAsia="ar-SA"/>
              </w:rPr>
              <w:t>DISCIPLINA</w:t>
            </w:r>
          </w:p>
        </w:tc>
        <w:tc>
          <w:tcPr>
            <w:tcW w:w="2693" w:type="dxa"/>
            <w:shd w:val="clear" w:color="auto" w:fill="auto"/>
          </w:tcPr>
          <w:p w14:paraId="5AE3E4E7" w14:textId="77777777" w:rsidR="00916C93" w:rsidRPr="00916C93" w:rsidRDefault="00916C93" w:rsidP="00353372">
            <w:pPr>
              <w:pStyle w:val="Titolo3"/>
              <w:jc w:val="center"/>
              <w:rPr>
                <w:b/>
                <w:bCs/>
                <w:color w:val="000000" w:themeColor="text1"/>
                <w:lang w:eastAsia="ar-SA"/>
              </w:rPr>
            </w:pPr>
            <w:r w:rsidRPr="00916C93">
              <w:rPr>
                <w:b/>
                <w:bCs/>
                <w:color w:val="000000" w:themeColor="text1"/>
                <w:lang w:eastAsia="ar-SA"/>
              </w:rPr>
              <w:t>TIPOLOGIA RECUPERO (1)</w:t>
            </w:r>
          </w:p>
        </w:tc>
      </w:tr>
      <w:tr w:rsidR="00916C93" w:rsidRPr="0020756E" w14:paraId="73B83A8D" w14:textId="77777777" w:rsidTr="00353372">
        <w:tc>
          <w:tcPr>
            <w:tcW w:w="3256" w:type="dxa"/>
            <w:shd w:val="clear" w:color="auto" w:fill="auto"/>
          </w:tcPr>
          <w:p w14:paraId="4156AC00" w14:textId="77777777" w:rsidR="00916C93" w:rsidRPr="00625944" w:rsidRDefault="00916C93" w:rsidP="00353372">
            <w:pPr>
              <w:pStyle w:val="Titolo3"/>
              <w:jc w:val="center"/>
              <w:rPr>
                <w:rFonts w:ascii="Calibri" w:hAnsi="Calibri"/>
                <w:sz w:val="28"/>
                <w:szCs w:val="28"/>
              </w:rPr>
            </w:pPr>
            <w:r w:rsidRPr="00625944">
              <w:rPr>
                <w:rFonts w:ascii="Calibri" w:hAnsi="Calibri"/>
                <w:sz w:val="28"/>
                <w:szCs w:val="28"/>
              </w:rPr>
              <w:t xml:space="preserve">   </w:t>
            </w:r>
          </w:p>
        </w:tc>
        <w:tc>
          <w:tcPr>
            <w:tcW w:w="2693" w:type="dxa"/>
            <w:shd w:val="clear" w:color="auto" w:fill="auto"/>
          </w:tcPr>
          <w:p w14:paraId="35114CB3" w14:textId="77777777" w:rsidR="00916C93" w:rsidRPr="00625944" w:rsidRDefault="00916C93" w:rsidP="00353372">
            <w:pPr>
              <w:pStyle w:val="Titolo3"/>
              <w:jc w:val="center"/>
              <w:rPr>
                <w:rFonts w:ascii="Calibri" w:hAnsi="Calibri"/>
              </w:rPr>
            </w:pPr>
          </w:p>
        </w:tc>
      </w:tr>
      <w:tr w:rsidR="00916C93" w:rsidRPr="0020756E" w14:paraId="12C12128" w14:textId="77777777" w:rsidTr="00353372">
        <w:tc>
          <w:tcPr>
            <w:tcW w:w="3256" w:type="dxa"/>
            <w:shd w:val="clear" w:color="auto" w:fill="auto"/>
          </w:tcPr>
          <w:p w14:paraId="7DAB3705" w14:textId="77777777" w:rsidR="00916C93" w:rsidRPr="00625944" w:rsidRDefault="00916C93" w:rsidP="00353372">
            <w:pPr>
              <w:pStyle w:val="Titolo3"/>
              <w:jc w:val="center"/>
              <w:rPr>
                <w:rFonts w:ascii="Calibri" w:hAnsi="Calibri"/>
                <w:sz w:val="28"/>
                <w:szCs w:val="28"/>
              </w:rPr>
            </w:pPr>
          </w:p>
        </w:tc>
        <w:tc>
          <w:tcPr>
            <w:tcW w:w="2693" w:type="dxa"/>
            <w:shd w:val="clear" w:color="auto" w:fill="auto"/>
          </w:tcPr>
          <w:p w14:paraId="2C6AA823" w14:textId="77777777" w:rsidR="00916C93" w:rsidRPr="00625944" w:rsidRDefault="00916C93" w:rsidP="00353372">
            <w:pPr>
              <w:pStyle w:val="Titolo3"/>
              <w:jc w:val="center"/>
              <w:rPr>
                <w:rFonts w:ascii="Calibri" w:hAnsi="Calibri"/>
              </w:rPr>
            </w:pPr>
          </w:p>
        </w:tc>
      </w:tr>
      <w:tr w:rsidR="00916C93" w:rsidRPr="0020756E" w14:paraId="2CCE4FFF" w14:textId="77777777" w:rsidTr="00353372">
        <w:tc>
          <w:tcPr>
            <w:tcW w:w="3256" w:type="dxa"/>
            <w:shd w:val="clear" w:color="auto" w:fill="auto"/>
          </w:tcPr>
          <w:p w14:paraId="1621B83A" w14:textId="77777777" w:rsidR="00916C93" w:rsidRPr="00625944" w:rsidRDefault="00916C93" w:rsidP="00353372">
            <w:pPr>
              <w:pStyle w:val="Titolo3"/>
              <w:jc w:val="center"/>
              <w:rPr>
                <w:rFonts w:ascii="Calibri" w:hAnsi="Calibri"/>
                <w:sz w:val="28"/>
                <w:szCs w:val="28"/>
              </w:rPr>
            </w:pPr>
          </w:p>
        </w:tc>
        <w:tc>
          <w:tcPr>
            <w:tcW w:w="2693" w:type="dxa"/>
            <w:shd w:val="clear" w:color="auto" w:fill="auto"/>
          </w:tcPr>
          <w:p w14:paraId="26A5417E" w14:textId="77777777" w:rsidR="00916C93" w:rsidRPr="00625944" w:rsidRDefault="00916C93" w:rsidP="00353372">
            <w:pPr>
              <w:pStyle w:val="Titolo3"/>
              <w:jc w:val="center"/>
              <w:rPr>
                <w:rFonts w:ascii="Calibri" w:hAnsi="Calibri"/>
              </w:rPr>
            </w:pPr>
          </w:p>
        </w:tc>
      </w:tr>
      <w:tr w:rsidR="00916C93" w:rsidRPr="0020756E" w14:paraId="558E975A" w14:textId="77777777" w:rsidTr="00353372">
        <w:tc>
          <w:tcPr>
            <w:tcW w:w="3256" w:type="dxa"/>
            <w:shd w:val="clear" w:color="auto" w:fill="auto"/>
          </w:tcPr>
          <w:p w14:paraId="01DFBF95" w14:textId="77777777" w:rsidR="00916C93" w:rsidRPr="00625944" w:rsidRDefault="00916C93" w:rsidP="00353372">
            <w:pPr>
              <w:pStyle w:val="Titolo3"/>
              <w:jc w:val="center"/>
              <w:rPr>
                <w:rFonts w:ascii="Calibri" w:hAnsi="Calibri"/>
                <w:sz w:val="28"/>
                <w:szCs w:val="28"/>
              </w:rPr>
            </w:pPr>
          </w:p>
        </w:tc>
        <w:tc>
          <w:tcPr>
            <w:tcW w:w="2693" w:type="dxa"/>
            <w:shd w:val="clear" w:color="auto" w:fill="auto"/>
          </w:tcPr>
          <w:p w14:paraId="7FC577B7" w14:textId="77777777" w:rsidR="00916C93" w:rsidRPr="00625944" w:rsidRDefault="00916C93" w:rsidP="00353372">
            <w:pPr>
              <w:pStyle w:val="Titolo3"/>
              <w:jc w:val="center"/>
              <w:rPr>
                <w:rFonts w:ascii="Calibri" w:hAnsi="Calibri"/>
              </w:rPr>
            </w:pPr>
          </w:p>
        </w:tc>
      </w:tr>
      <w:tr w:rsidR="00916C93" w:rsidRPr="0020756E" w14:paraId="4DA8EA40" w14:textId="77777777" w:rsidTr="00353372">
        <w:trPr>
          <w:trHeight w:val="399"/>
        </w:trPr>
        <w:tc>
          <w:tcPr>
            <w:tcW w:w="3256" w:type="dxa"/>
            <w:shd w:val="clear" w:color="auto" w:fill="auto"/>
          </w:tcPr>
          <w:p w14:paraId="5A512971" w14:textId="77777777" w:rsidR="00916C93" w:rsidRPr="00625944" w:rsidRDefault="00916C93" w:rsidP="00353372">
            <w:pPr>
              <w:pStyle w:val="Titolo3"/>
              <w:jc w:val="center"/>
              <w:rPr>
                <w:rFonts w:ascii="Calibri" w:hAnsi="Calibri"/>
                <w:sz w:val="28"/>
                <w:szCs w:val="28"/>
              </w:rPr>
            </w:pPr>
          </w:p>
        </w:tc>
        <w:tc>
          <w:tcPr>
            <w:tcW w:w="2693" w:type="dxa"/>
            <w:shd w:val="clear" w:color="auto" w:fill="auto"/>
          </w:tcPr>
          <w:p w14:paraId="76AFB468" w14:textId="77777777" w:rsidR="00916C93" w:rsidRPr="00625944" w:rsidRDefault="00916C93" w:rsidP="00353372">
            <w:pPr>
              <w:pStyle w:val="Titolo3"/>
              <w:jc w:val="center"/>
              <w:rPr>
                <w:rFonts w:ascii="Calibri" w:hAnsi="Calibri"/>
              </w:rPr>
            </w:pPr>
          </w:p>
        </w:tc>
      </w:tr>
      <w:tr w:rsidR="00916C93" w:rsidRPr="0020756E" w14:paraId="72279CD4" w14:textId="77777777" w:rsidTr="00353372">
        <w:tc>
          <w:tcPr>
            <w:tcW w:w="3256" w:type="dxa"/>
            <w:shd w:val="clear" w:color="auto" w:fill="auto"/>
          </w:tcPr>
          <w:p w14:paraId="642F6573" w14:textId="77777777" w:rsidR="00916C93" w:rsidRPr="00625944" w:rsidRDefault="00916C93" w:rsidP="00353372">
            <w:pPr>
              <w:pStyle w:val="Titolo3"/>
              <w:jc w:val="center"/>
              <w:rPr>
                <w:rFonts w:ascii="Calibri" w:hAnsi="Calibri"/>
                <w:sz w:val="28"/>
                <w:szCs w:val="28"/>
              </w:rPr>
            </w:pPr>
          </w:p>
        </w:tc>
        <w:tc>
          <w:tcPr>
            <w:tcW w:w="2693" w:type="dxa"/>
            <w:shd w:val="clear" w:color="auto" w:fill="auto"/>
          </w:tcPr>
          <w:p w14:paraId="0953E291" w14:textId="77777777" w:rsidR="00916C93" w:rsidRPr="00625944" w:rsidRDefault="00916C93" w:rsidP="00353372">
            <w:pPr>
              <w:pStyle w:val="Titolo3"/>
              <w:jc w:val="center"/>
              <w:rPr>
                <w:rFonts w:ascii="Calibri" w:hAnsi="Calibri"/>
              </w:rPr>
            </w:pPr>
          </w:p>
        </w:tc>
      </w:tr>
      <w:tr w:rsidR="00916C93" w:rsidRPr="0020756E" w14:paraId="0DC29425" w14:textId="77777777" w:rsidTr="00353372">
        <w:tc>
          <w:tcPr>
            <w:tcW w:w="3256" w:type="dxa"/>
            <w:shd w:val="clear" w:color="auto" w:fill="auto"/>
          </w:tcPr>
          <w:p w14:paraId="74B86E25" w14:textId="77777777" w:rsidR="00916C93" w:rsidRPr="00625944" w:rsidRDefault="00916C93" w:rsidP="00353372">
            <w:pPr>
              <w:pStyle w:val="Titolo3"/>
              <w:jc w:val="center"/>
              <w:rPr>
                <w:rFonts w:ascii="Calibri" w:hAnsi="Calibri"/>
                <w:sz w:val="28"/>
                <w:szCs w:val="28"/>
              </w:rPr>
            </w:pPr>
          </w:p>
        </w:tc>
        <w:tc>
          <w:tcPr>
            <w:tcW w:w="2693" w:type="dxa"/>
            <w:shd w:val="clear" w:color="auto" w:fill="auto"/>
          </w:tcPr>
          <w:p w14:paraId="62666877" w14:textId="77777777" w:rsidR="00916C93" w:rsidRPr="00625944" w:rsidRDefault="00916C93" w:rsidP="00353372">
            <w:pPr>
              <w:pStyle w:val="Titolo3"/>
              <w:jc w:val="center"/>
              <w:rPr>
                <w:rFonts w:ascii="Calibri" w:hAnsi="Calibri"/>
              </w:rPr>
            </w:pPr>
          </w:p>
        </w:tc>
      </w:tr>
      <w:tr w:rsidR="00916C93" w:rsidRPr="0020756E" w14:paraId="037F2DB4" w14:textId="77777777" w:rsidTr="00353372">
        <w:tc>
          <w:tcPr>
            <w:tcW w:w="3256" w:type="dxa"/>
            <w:shd w:val="clear" w:color="auto" w:fill="auto"/>
          </w:tcPr>
          <w:p w14:paraId="7CBA0D07" w14:textId="77777777" w:rsidR="00916C93" w:rsidRPr="00625944" w:rsidRDefault="00916C93" w:rsidP="00353372">
            <w:pPr>
              <w:pStyle w:val="Titolo3"/>
              <w:jc w:val="center"/>
              <w:rPr>
                <w:rFonts w:ascii="Calibri" w:hAnsi="Calibri"/>
                <w:sz w:val="28"/>
                <w:szCs w:val="28"/>
              </w:rPr>
            </w:pPr>
          </w:p>
        </w:tc>
        <w:tc>
          <w:tcPr>
            <w:tcW w:w="2693" w:type="dxa"/>
            <w:shd w:val="clear" w:color="auto" w:fill="auto"/>
          </w:tcPr>
          <w:p w14:paraId="0892D196" w14:textId="77777777" w:rsidR="00916C93" w:rsidRPr="00625944" w:rsidRDefault="00916C93" w:rsidP="00353372">
            <w:pPr>
              <w:pStyle w:val="Titolo3"/>
              <w:jc w:val="center"/>
              <w:rPr>
                <w:rFonts w:ascii="Calibri" w:hAnsi="Calibri"/>
              </w:rPr>
            </w:pPr>
          </w:p>
        </w:tc>
      </w:tr>
      <w:tr w:rsidR="00916C93" w:rsidRPr="0020756E" w14:paraId="47A8D523" w14:textId="77777777" w:rsidTr="00353372">
        <w:tc>
          <w:tcPr>
            <w:tcW w:w="3256" w:type="dxa"/>
            <w:shd w:val="clear" w:color="auto" w:fill="auto"/>
          </w:tcPr>
          <w:p w14:paraId="41090D6F" w14:textId="77777777" w:rsidR="00916C93" w:rsidRPr="00625944" w:rsidRDefault="00916C93" w:rsidP="00353372">
            <w:pPr>
              <w:pStyle w:val="Titolo3"/>
              <w:jc w:val="center"/>
              <w:rPr>
                <w:rFonts w:ascii="Calibri" w:hAnsi="Calibri"/>
                <w:sz w:val="28"/>
                <w:szCs w:val="28"/>
              </w:rPr>
            </w:pPr>
          </w:p>
        </w:tc>
        <w:tc>
          <w:tcPr>
            <w:tcW w:w="2693" w:type="dxa"/>
            <w:shd w:val="clear" w:color="auto" w:fill="auto"/>
          </w:tcPr>
          <w:p w14:paraId="13553A43" w14:textId="77777777" w:rsidR="00916C93" w:rsidRPr="00625944" w:rsidRDefault="00916C93" w:rsidP="00353372">
            <w:pPr>
              <w:pStyle w:val="Titolo3"/>
              <w:jc w:val="center"/>
              <w:rPr>
                <w:rFonts w:ascii="Calibri" w:hAnsi="Calibri"/>
              </w:rPr>
            </w:pPr>
          </w:p>
        </w:tc>
      </w:tr>
      <w:tr w:rsidR="00916C93" w:rsidRPr="0020756E" w14:paraId="1E41D115" w14:textId="77777777" w:rsidTr="00353372">
        <w:tc>
          <w:tcPr>
            <w:tcW w:w="3256" w:type="dxa"/>
            <w:shd w:val="clear" w:color="auto" w:fill="auto"/>
          </w:tcPr>
          <w:p w14:paraId="33056D6B" w14:textId="77777777" w:rsidR="00916C93" w:rsidRPr="00625944" w:rsidRDefault="00916C93" w:rsidP="00353372">
            <w:pPr>
              <w:pStyle w:val="Titolo3"/>
              <w:jc w:val="center"/>
              <w:rPr>
                <w:rFonts w:ascii="Calibri" w:hAnsi="Calibri"/>
                <w:sz w:val="28"/>
                <w:szCs w:val="28"/>
              </w:rPr>
            </w:pPr>
          </w:p>
        </w:tc>
        <w:tc>
          <w:tcPr>
            <w:tcW w:w="2693" w:type="dxa"/>
            <w:shd w:val="clear" w:color="auto" w:fill="auto"/>
          </w:tcPr>
          <w:p w14:paraId="72436335" w14:textId="77777777" w:rsidR="00916C93" w:rsidRPr="00625944" w:rsidRDefault="00916C93" w:rsidP="00353372">
            <w:pPr>
              <w:pStyle w:val="Titolo3"/>
              <w:jc w:val="center"/>
              <w:rPr>
                <w:rFonts w:ascii="Calibri" w:hAnsi="Calibri"/>
              </w:rPr>
            </w:pPr>
          </w:p>
        </w:tc>
      </w:tr>
      <w:tr w:rsidR="00916C93" w:rsidRPr="0020756E" w14:paraId="68C5D883" w14:textId="77777777" w:rsidTr="00353372">
        <w:tc>
          <w:tcPr>
            <w:tcW w:w="3256" w:type="dxa"/>
            <w:shd w:val="clear" w:color="auto" w:fill="auto"/>
          </w:tcPr>
          <w:p w14:paraId="5DFECA99" w14:textId="77777777" w:rsidR="00916C93" w:rsidRPr="00625944" w:rsidRDefault="00916C93" w:rsidP="00353372">
            <w:pPr>
              <w:pStyle w:val="Titolo3"/>
              <w:jc w:val="center"/>
              <w:rPr>
                <w:rFonts w:ascii="Calibri" w:hAnsi="Calibri"/>
                <w:sz w:val="28"/>
                <w:szCs w:val="28"/>
              </w:rPr>
            </w:pPr>
          </w:p>
        </w:tc>
        <w:tc>
          <w:tcPr>
            <w:tcW w:w="2693" w:type="dxa"/>
            <w:shd w:val="clear" w:color="auto" w:fill="auto"/>
          </w:tcPr>
          <w:p w14:paraId="12AF43B9" w14:textId="77777777" w:rsidR="00916C93" w:rsidRPr="00625944" w:rsidRDefault="00916C93" w:rsidP="00353372">
            <w:pPr>
              <w:pStyle w:val="Titolo3"/>
              <w:jc w:val="center"/>
              <w:rPr>
                <w:rFonts w:ascii="Calibri" w:hAnsi="Calibri"/>
              </w:rPr>
            </w:pPr>
          </w:p>
        </w:tc>
      </w:tr>
    </w:tbl>
    <w:p w14:paraId="090FFE4C" w14:textId="77777777" w:rsidR="00916C93" w:rsidRDefault="00916C93" w:rsidP="00916C93">
      <w:pPr>
        <w:pStyle w:val="Paragrafoelenco"/>
        <w:tabs>
          <w:tab w:val="left" w:pos="1520"/>
        </w:tabs>
        <w:spacing w:before="240" w:line="276" w:lineRule="auto"/>
        <w:ind w:left="360"/>
        <w:jc w:val="both"/>
      </w:pPr>
      <w:r w:rsidRPr="00614E91">
        <w:rPr>
          <w:noProof/>
        </w:rPr>
        <mc:AlternateContent>
          <mc:Choice Requires="wps">
            <w:drawing>
              <wp:anchor distT="45720" distB="45720" distL="114300" distR="114300" simplePos="0" relativeHeight="251661312" behindDoc="1" locked="0" layoutInCell="1" allowOverlap="1" wp14:anchorId="12B9B700" wp14:editId="79AE482C">
                <wp:simplePos x="0" y="0"/>
                <wp:positionH relativeFrom="column">
                  <wp:posOffset>3978910</wp:posOffset>
                </wp:positionH>
                <wp:positionV relativeFrom="paragraph">
                  <wp:posOffset>281940</wp:posOffset>
                </wp:positionV>
                <wp:extent cx="2360930" cy="1404620"/>
                <wp:effectExtent l="0" t="0" r="28575" b="1905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3ABC089" w14:textId="77777777" w:rsidR="00916C93" w:rsidRPr="00916C93" w:rsidRDefault="00916C93" w:rsidP="00916C93">
                            <w:pPr>
                              <w:pStyle w:val="Titolo3"/>
                              <w:rPr>
                                <w:b/>
                                <w:bCs/>
                                <w:color w:val="000000" w:themeColor="text1"/>
                                <w:lang w:eastAsia="ar-SA"/>
                              </w:rPr>
                            </w:pPr>
                            <w:r w:rsidRPr="00916C93">
                              <w:rPr>
                                <w:b/>
                                <w:bCs/>
                                <w:color w:val="000000" w:themeColor="text1"/>
                                <w:lang w:eastAsia="ar-SA"/>
                              </w:rPr>
                              <w:t xml:space="preserve">ATTIVITA’ DI RECUPERO </w:t>
                            </w:r>
                          </w:p>
                          <w:p w14:paraId="3F06025D" w14:textId="77777777" w:rsidR="00916C93" w:rsidRPr="00916C93" w:rsidRDefault="00916C93" w:rsidP="00916C93">
                            <w:pPr>
                              <w:pStyle w:val="Titolo3"/>
                              <w:rPr>
                                <w:color w:val="000000" w:themeColor="text1"/>
                                <w:lang w:eastAsia="ar-SA"/>
                              </w:rPr>
                            </w:pPr>
                            <w:r w:rsidRPr="00916C93">
                              <w:rPr>
                                <w:color w:val="000000" w:themeColor="text1"/>
                                <w:lang w:eastAsia="ar-SA"/>
                              </w:rPr>
                              <w:t xml:space="preserve"> (1). Metodo :</w:t>
                            </w:r>
                          </w:p>
                          <w:p w14:paraId="64958545" w14:textId="77777777" w:rsidR="00916C93" w:rsidRPr="00916C93" w:rsidRDefault="00916C93" w:rsidP="00916C93">
                            <w:pPr>
                              <w:pStyle w:val="Titolo3"/>
                              <w:rPr>
                                <w:color w:val="000000" w:themeColor="text1"/>
                                <w:lang w:eastAsia="ar-SA"/>
                              </w:rPr>
                            </w:pPr>
                            <w:r w:rsidRPr="00916C93">
                              <w:rPr>
                                <w:color w:val="000000" w:themeColor="text1"/>
                                <w:lang w:eastAsia="ar-SA"/>
                              </w:rPr>
                              <w:t>a – Recupero in itinere</w:t>
                            </w:r>
                          </w:p>
                          <w:p w14:paraId="57269FF3" w14:textId="77777777" w:rsidR="00916C93" w:rsidRPr="00916C93" w:rsidRDefault="00916C93" w:rsidP="00916C93">
                            <w:pPr>
                              <w:pStyle w:val="Titolo3"/>
                              <w:rPr>
                                <w:color w:val="000000" w:themeColor="text1"/>
                                <w:lang w:eastAsia="ar-SA"/>
                              </w:rPr>
                            </w:pPr>
                            <w:r w:rsidRPr="00916C93">
                              <w:rPr>
                                <w:color w:val="000000" w:themeColor="text1"/>
                                <w:lang w:eastAsia="ar-SA"/>
                              </w:rPr>
                              <w:t>b – Corso di recupero</w:t>
                            </w:r>
                            <w:r w:rsidRPr="00916C93">
                              <w:rPr>
                                <w:color w:val="000000" w:themeColor="text1"/>
                                <w:lang w:eastAsia="ar-SA"/>
                              </w:rPr>
                              <w:tab/>
                            </w:r>
                          </w:p>
                          <w:p w14:paraId="7FD31F17" w14:textId="77777777" w:rsidR="00916C93" w:rsidRPr="00916C93" w:rsidRDefault="00916C93" w:rsidP="00916C93">
                            <w:pPr>
                              <w:pStyle w:val="Titolo3"/>
                              <w:rPr>
                                <w:color w:val="000000" w:themeColor="text1"/>
                                <w:lang w:eastAsia="ar-SA"/>
                              </w:rPr>
                            </w:pPr>
                            <w:r w:rsidRPr="00916C93">
                              <w:rPr>
                                <w:color w:val="000000" w:themeColor="text1"/>
                                <w:lang w:eastAsia="ar-SA"/>
                              </w:rPr>
                              <w:t>c – Sportello</w:t>
                            </w:r>
                          </w:p>
                          <w:p w14:paraId="615CB22F" w14:textId="77777777" w:rsidR="00916C93" w:rsidRPr="00916C93" w:rsidRDefault="00916C93" w:rsidP="00916C93">
                            <w:pPr>
                              <w:pStyle w:val="Titolo3"/>
                              <w:rPr>
                                <w:color w:val="000000" w:themeColor="text1"/>
                                <w:lang w:eastAsia="ar-SA"/>
                              </w:rPr>
                            </w:pPr>
                            <w:r w:rsidRPr="00916C93">
                              <w:rPr>
                                <w:color w:val="000000" w:themeColor="text1"/>
                                <w:lang w:eastAsia="ar-SA"/>
                              </w:rPr>
                              <w:t>d – Studio individuale con monitoraggio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2B9B700" id="_x0000_t202" coordsize="21600,21600" o:spt="202" path="m,l,21600r21600,l21600,xe">
                <v:stroke joinstyle="miter"/>
                <v:path gradientshapeok="t" o:connecttype="rect"/>
              </v:shapetype>
              <v:shape id="Casella di testo 2" o:spid="_x0000_s1026" type="#_x0000_t202" style="position:absolute;left:0;text-align:left;margin-left:313.3pt;margin-top:22.2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">
                <v:textbox style="mso-fit-shape-to-text:t">
                  <w:txbxContent>
                    <w:p w14:paraId="13ABC089" w14:textId="77777777" w:rsidR="00916C93" w:rsidRPr="00916C93" w:rsidRDefault="00916C93" w:rsidP="00916C93">
                      <w:pPr>
                        <w:pStyle w:val="Titolo3"/>
                        <w:rPr>
                          <w:b/>
                          <w:bCs/>
                          <w:color w:val="000000" w:themeColor="text1"/>
                          <w:lang w:eastAsia="ar-SA"/>
                        </w:rPr>
                      </w:pPr>
                      <w:r w:rsidRPr="00916C93">
                        <w:rPr>
                          <w:b/>
                          <w:bCs/>
                          <w:color w:val="000000" w:themeColor="text1"/>
                          <w:lang w:eastAsia="ar-SA"/>
                        </w:rPr>
                        <w:t xml:space="preserve">ATTIVITA’ DI RECUPERO </w:t>
                      </w:r>
                    </w:p>
                    <w:p w14:paraId="3F06025D" w14:textId="77777777" w:rsidR="00916C93" w:rsidRPr="00916C93" w:rsidRDefault="00916C93" w:rsidP="00916C93">
                      <w:pPr>
                        <w:pStyle w:val="Titolo3"/>
                        <w:rPr>
                          <w:color w:val="000000" w:themeColor="text1"/>
                          <w:lang w:eastAsia="ar-SA"/>
                        </w:rPr>
                      </w:pPr>
                      <w:r w:rsidRPr="00916C93">
                        <w:rPr>
                          <w:color w:val="000000" w:themeColor="text1"/>
                          <w:lang w:eastAsia="ar-SA"/>
                        </w:rPr>
                        <w:t xml:space="preserve"> (1). Metodo :</w:t>
                      </w:r>
                    </w:p>
                    <w:p w14:paraId="64958545" w14:textId="77777777" w:rsidR="00916C93" w:rsidRPr="00916C93" w:rsidRDefault="00916C93" w:rsidP="00916C93">
                      <w:pPr>
                        <w:pStyle w:val="Titolo3"/>
                        <w:rPr>
                          <w:color w:val="000000" w:themeColor="text1"/>
                          <w:lang w:eastAsia="ar-SA"/>
                        </w:rPr>
                      </w:pPr>
                      <w:r w:rsidRPr="00916C93">
                        <w:rPr>
                          <w:color w:val="000000" w:themeColor="text1"/>
                          <w:lang w:eastAsia="ar-SA"/>
                        </w:rPr>
                        <w:t>a – Recupero in itinere</w:t>
                      </w:r>
                    </w:p>
                    <w:p w14:paraId="57269FF3" w14:textId="77777777" w:rsidR="00916C93" w:rsidRPr="00916C93" w:rsidRDefault="00916C93" w:rsidP="00916C93">
                      <w:pPr>
                        <w:pStyle w:val="Titolo3"/>
                        <w:rPr>
                          <w:color w:val="000000" w:themeColor="text1"/>
                          <w:lang w:eastAsia="ar-SA"/>
                        </w:rPr>
                      </w:pPr>
                      <w:r w:rsidRPr="00916C93">
                        <w:rPr>
                          <w:color w:val="000000" w:themeColor="text1"/>
                          <w:lang w:eastAsia="ar-SA"/>
                        </w:rPr>
                        <w:t>b – Corso di recupero</w:t>
                      </w:r>
                      <w:r w:rsidRPr="00916C93">
                        <w:rPr>
                          <w:color w:val="000000" w:themeColor="text1"/>
                          <w:lang w:eastAsia="ar-SA"/>
                        </w:rPr>
                        <w:tab/>
                      </w:r>
                    </w:p>
                    <w:p w14:paraId="7FD31F17" w14:textId="77777777" w:rsidR="00916C93" w:rsidRPr="00916C93" w:rsidRDefault="00916C93" w:rsidP="00916C93">
                      <w:pPr>
                        <w:pStyle w:val="Titolo3"/>
                        <w:rPr>
                          <w:color w:val="000000" w:themeColor="text1"/>
                          <w:lang w:eastAsia="ar-SA"/>
                        </w:rPr>
                      </w:pPr>
                      <w:r w:rsidRPr="00916C93">
                        <w:rPr>
                          <w:color w:val="000000" w:themeColor="text1"/>
                          <w:lang w:eastAsia="ar-SA"/>
                        </w:rPr>
                        <w:t>c – Sportello</w:t>
                      </w:r>
                    </w:p>
                    <w:p w14:paraId="615CB22F" w14:textId="77777777" w:rsidR="00916C93" w:rsidRPr="00916C93" w:rsidRDefault="00916C93" w:rsidP="00916C93">
                      <w:pPr>
                        <w:pStyle w:val="Titolo3"/>
                        <w:rPr>
                          <w:color w:val="000000" w:themeColor="text1"/>
                          <w:lang w:eastAsia="ar-SA"/>
                        </w:rPr>
                      </w:pPr>
                      <w:r w:rsidRPr="00916C93">
                        <w:rPr>
                          <w:color w:val="000000" w:themeColor="text1"/>
                          <w:lang w:eastAsia="ar-SA"/>
                        </w:rPr>
                        <w:t>d – Studio individuale con monitoraggio</w:t>
                      </w:r>
                    </w:p>
                  </w:txbxContent>
                </v:textbox>
              </v:shape>
            </w:pict>
          </mc:Fallback>
        </mc:AlternateContent>
      </w:r>
      <w:r>
        <w:tab/>
      </w:r>
      <w:r>
        <w:br w:type="textWrapping" w:clear="all"/>
      </w:r>
    </w:p>
    <w:p w14:paraId="459B61E1" w14:textId="77777777" w:rsidR="00916C93" w:rsidRPr="00C97251" w:rsidRDefault="00916C93" w:rsidP="00916C93">
      <w:pPr>
        <w:pStyle w:val="Paragrafoelenco"/>
        <w:spacing w:before="240" w:line="276" w:lineRule="auto"/>
        <w:ind w:left="360"/>
        <w:jc w:val="both"/>
      </w:pPr>
      <w:r w:rsidRPr="00C97251">
        <w:t>La verifica del recupero avverrà, a seconda della tipologia e/o delle lacune evidenziate dai singoli studenti, con una o più tra le seguenti modalità:</w:t>
      </w:r>
    </w:p>
    <w:p w14:paraId="7506DE62" w14:textId="77777777" w:rsidR="00916C93" w:rsidRPr="00C97251" w:rsidRDefault="00916C93" w:rsidP="008D6927">
      <w:pPr>
        <w:pStyle w:val="Paragrafoelenco"/>
        <w:numPr>
          <w:ilvl w:val="0"/>
          <w:numId w:val="6"/>
        </w:numPr>
        <w:suppressAutoHyphens w:val="0"/>
        <w:spacing w:before="240" w:after="200" w:line="276" w:lineRule="auto"/>
        <w:contextualSpacing/>
        <w:jc w:val="both"/>
      </w:pPr>
      <w:r w:rsidRPr="00C97251">
        <w:t>Indagine in itinere con verifiche informative</w:t>
      </w:r>
    </w:p>
    <w:p w14:paraId="238E5A27" w14:textId="77777777" w:rsidR="00916C93" w:rsidRPr="00C97251" w:rsidRDefault="00916C93" w:rsidP="008D6927">
      <w:pPr>
        <w:pStyle w:val="Paragrafoelenco"/>
        <w:numPr>
          <w:ilvl w:val="0"/>
          <w:numId w:val="6"/>
        </w:numPr>
        <w:suppressAutoHyphens w:val="0"/>
        <w:spacing w:before="240" w:after="200" w:line="276" w:lineRule="auto"/>
        <w:contextualSpacing/>
        <w:jc w:val="both"/>
      </w:pPr>
      <w:r w:rsidRPr="00C97251">
        <w:t>Test di verifica variamente strutturati</w:t>
      </w:r>
    </w:p>
    <w:p w14:paraId="27254A15" w14:textId="77777777" w:rsidR="00916C93" w:rsidRPr="00C97251" w:rsidRDefault="00916C93" w:rsidP="008D6927">
      <w:pPr>
        <w:pStyle w:val="Paragrafoelenco"/>
        <w:numPr>
          <w:ilvl w:val="0"/>
          <w:numId w:val="6"/>
        </w:numPr>
        <w:suppressAutoHyphens w:val="0"/>
        <w:spacing w:before="240" w:after="200" w:line="276" w:lineRule="auto"/>
        <w:contextualSpacing/>
        <w:jc w:val="both"/>
      </w:pPr>
      <w:r w:rsidRPr="00C97251">
        <w:t>Analisi di testi specifici</w:t>
      </w:r>
    </w:p>
    <w:p w14:paraId="5C97DF25" w14:textId="77777777" w:rsidR="00916C93" w:rsidRPr="00C97251" w:rsidRDefault="00916C93" w:rsidP="008D6927">
      <w:pPr>
        <w:pStyle w:val="Paragrafoelenco"/>
        <w:numPr>
          <w:ilvl w:val="0"/>
          <w:numId w:val="6"/>
        </w:numPr>
        <w:suppressAutoHyphens w:val="0"/>
        <w:spacing w:before="240" w:after="200" w:line="276" w:lineRule="auto"/>
        <w:contextualSpacing/>
        <w:jc w:val="both"/>
      </w:pPr>
      <w:r w:rsidRPr="00C97251">
        <w:t>Colloqui</w:t>
      </w:r>
    </w:p>
    <w:p w14:paraId="49586E46" w14:textId="77777777" w:rsidR="00916C93" w:rsidRPr="00C97251" w:rsidRDefault="00916C93" w:rsidP="008D6927">
      <w:pPr>
        <w:pStyle w:val="Paragrafoelenco"/>
        <w:numPr>
          <w:ilvl w:val="0"/>
          <w:numId w:val="6"/>
        </w:numPr>
        <w:suppressAutoHyphens w:val="0"/>
        <w:spacing w:before="240" w:after="200" w:line="276" w:lineRule="auto"/>
        <w:contextualSpacing/>
        <w:jc w:val="both"/>
      </w:pPr>
      <w:r w:rsidRPr="00C97251">
        <w:t>Risoluzione di esercizi</w:t>
      </w:r>
    </w:p>
    <w:p w14:paraId="608B597B" w14:textId="77777777" w:rsidR="00916C93" w:rsidRPr="00C97251" w:rsidRDefault="00916C93" w:rsidP="008D6927">
      <w:pPr>
        <w:pStyle w:val="Paragrafoelenco"/>
        <w:numPr>
          <w:ilvl w:val="0"/>
          <w:numId w:val="6"/>
        </w:numPr>
        <w:suppressAutoHyphens w:val="0"/>
        <w:spacing w:before="240" w:after="200" w:line="276" w:lineRule="auto"/>
        <w:contextualSpacing/>
        <w:jc w:val="both"/>
      </w:pPr>
      <w:r w:rsidRPr="00C97251">
        <w:t>Brevi interrogazioni orali</w:t>
      </w:r>
    </w:p>
    <w:p w14:paraId="5CF4ACA8" w14:textId="77777777" w:rsidR="00916C93" w:rsidRPr="00C97251" w:rsidRDefault="00916C93" w:rsidP="008D6927">
      <w:pPr>
        <w:pStyle w:val="Paragrafoelenco"/>
        <w:numPr>
          <w:ilvl w:val="0"/>
          <w:numId w:val="6"/>
        </w:numPr>
        <w:suppressAutoHyphens w:val="0"/>
        <w:spacing w:before="240" w:after="200" w:line="276" w:lineRule="auto"/>
        <w:contextualSpacing/>
        <w:jc w:val="both"/>
      </w:pPr>
      <w:r w:rsidRPr="00C97251">
        <w:t>Discussioni collettive</w:t>
      </w:r>
    </w:p>
    <w:p w14:paraId="3190953B" w14:textId="77777777" w:rsidR="00916C93" w:rsidRDefault="00916C93" w:rsidP="008D6927">
      <w:pPr>
        <w:pStyle w:val="Paragrafoelenco"/>
        <w:numPr>
          <w:ilvl w:val="0"/>
          <w:numId w:val="6"/>
        </w:numPr>
        <w:suppressAutoHyphens w:val="0"/>
        <w:spacing w:before="240" w:after="200" w:line="276" w:lineRule="auto"/>
        <w:contextualSpacing/>
        <w:jc w:val="both"/>
      </w:pPr>
      <w:r w:rsidRPr="00C97251">
        <w:t>Esercizi scritti / grafici</w:t>
      </w:r>
    </w:p>
    <w:bookmarkEnd w:id="0"/>
    <w:p w14:paraId="0945A361" w14:textId="113D91B1" w:rsidR="00916C93" w:rsidRDefault="00916C93">
      <w:pPr>
        <w:suppressAutoHyphens w:val="0"/>
        <w:rPr>
          <w:sz w:val="22"/>
          <w:szCs w:val="22"/>
        </w:rPr>
      </w:pPr>
      <w:r>
        <w:rPr>
          <w:sz w:val="22"/>
          <w:szCs w:val="22"/>
        </w:rPr>
        <w:br w:type="page"/>
      </w:r>
    </w:p>
    <w:p w14:paraId="08164915" w14:textId="77777777" w:rsidR="00916C93" w:rsidRPr="00916C93" w:rsidRDefault="00916C93" w:rsidP="008D6927">
      <w:pPr>
        <w:pStyle w:val="Paragrafoelenco"/>
        <w:numPr>
          <w:ilvl w:val="0"/>
          <w:numId w:val="1"/>
        </w:numPr>
        <w:suppressAutoHyphens w:val="0"/>
        <w:spacing w:after="200" w:line="276" w:lineRule="auto"/>
        <w:rPr>
          <w:b/>
          <w:sz w:val="22"/>
          <w:szCs w:val="22"/>
        </w:rPr>
      </w:pPr>
      <w:bookmarkStart w:id="1" w:name="_Hlk80950401"/>
      <w:r w:rsidRPr="00916C93">
        <w:rPr>
          <w:b/>
          <w:sz w:val="22"/>
          <w:szCs w:val="22"/>
        </w:rPr>
        <w:lastRenderedPageBreak/>
        <w:t>PROVE DI ESAME IN CASO DI SOSPENSIONE DI GIUDIZIO</w:t>
      </w:r>
    </w:p>
    <w:p w14:paraId="59FE65AC" w14:textId="77777777" w:rsidR="00916C93" w:rsidRPr="00725B91" w:rsidRDefault="00916C93" w:rsidP="00AD1341">
      <w:pPr>
        <w:pStyle w:val="Paragrafoelenco"/>
        <w:spacing w:before="240" w:after="240" w:line="276" w:lineRule="auto"/>
        <w:ind w:left="142"/>
        <w:jc w:val="both"/>
        <w:rPr>
          <w:color w:val="000000" w:themeColor="text1"/>
        </w:rPr>
      </w:pPr>
      <w:r w:rsidRPr="00725B91">
        <w:rPr>
          <w:color w:val="000000" w:themeColor="text1"/>
        </w:rPr>
        <w:t xml:space="preserve">Per gli allievi in attesa di giudizio conclusivo per l’ammissione alla classe successiva (“giudizio sospeso”) sono previste delle prove di esame per accertare il superamento delle lacune riscontrate nelle discipline insufficienti al termine dell’anno scolastico. Di seguito si riporta la tipologia di verifica in sede di esame per ogni disciplina nella quale il giudizio risulta sospeso. </w:t>
      </w:r>
    </w:p>
    <w:tbl>
      <w:tblPr>
        <w:tblW w:w="626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3402"/>
      </w:tblGrid>
      <w:tr w:rsidR="00916C93" w:rsidRPr="00725B91" w14:paraId="7306CE9B" w14:textId="77777777" w:rsidTr="00353372">
        <w:tc>
          <w:tcPr>
            <w:tcW w:w="2864" w:type="dxa"/>
            <w:shd w:val="clear" w:color="auto" w:fill="auto"/>
          </w:tcPr>
          <w:p w14:paraId="0F8F566C" w14:textId="77777777" w:rsidR="00916C93" w:rsidRPr="00916C93" w:rsidRDefault="00916C93" w:rsidP="00916C93">
            <w:pPr>
              <w:pStyle w:val="Titolo3"/>
              <w:contextualSpacing/>
              <w:jc w:val="center"/>
              <w:rPr>
                <w:b/>
                <w:bCs/>
                <w:color w:val="000000" w:themeColor="text1"/>
                <w:lang w:eastAsia="ar-SA"/>
              </w:rPr>
            </w:pPr>
            <w:r w:rsidRPr="00916C93">
              <w:rPr>
                <w:b/>
                <w:bCs/>
                <w:color w:val="000000" w:themeColor="text1"/>
                <w:lang w:eastAsia="ar-SA"/>
              </w:rPr>
              <w:t>DISCIPLINA</w:t>
            </w:r>
          </w:p>
        </w:tc>
        <w:tc>
          <w:tcPr>
            <w:tcW w:w="3402" w:type="dxa"/>
            <w:shd w:val="clear" w:color="auto" w:fill="auto"/>
          </w:tcPr>
          <w:p w14:paraId="08F32609" w14:textId="77777777" w:rsidR="00916C93" w:rsidRPr="00916C93" w:rsidRDefault="00916C93" w:rsidP="00916C93">
            <w:pPr>
              <w:pStyle w:val="Titolo3"/>
              <w:contextualSpacing/>
              <w:jc w:val="center"/>
              <w:rPr>
                <w:b/>
                <w:bCs/>
                <w:color w:val="000000" w:themeColor="text1"/>
                <w:lang w:eastAsia="ar-SA"/>
              </w:rPr>
            </w:pPr>
            <w:r w:rsidRPr="00916C93">
              <w:rPr>
                <w:b/>
                <w:bCs/>
                <w:color w:val="000000" w:themeColor="text1"/>
                <w:lang w:eastAsia="ar-SA"/>
              </w:rPr>
              <w:t>TIPOLOGIA  DI PROVA DI ESAME*</w:t>
            </w:r>
          </w:p>
        </w:tc>
      </w:tr>
      <w:tr w:rsidR="00916C93" w:rsidRPr="00725B91" w14:paraId="1956F87C" w14:textId="77777777" w:rsidTr="00353372">
        <w:tc>
          <w:tcPr>
            <w:tcW w:w="2864" w:type="dxa"/>
            <w:shd w:val="clear" w:color="auto" w:fill="auto"/>
          </w:tcPr>
          <w:p w14:paraId="6730F802" w14:textId="77777777" w:rsidR="00916C93" w:rsidRPr="00725B91" w:rsidRDefault="00916C93" w:rsidP="00916C93">
            <w:pPr>
              <w:pStyle w:val="Titolo3"/>
              <w:contextualSpacing/>
              <w:jc w:val="both"/>
              <w:rPr>
                <w:rFonts w:ascii="Calibri" w:hAnsi="Calibri"/>
                <w:color w:val="000000" w:themeColor="text1"/>
                <w:sz w:val="28"/>
                <w:szCs w:val="28"/>
              </w:rPr>
            </w:pPr>
            <w:r w:rsidRPr="00725B91">
              <w:rPr>
                <w:rFonts w:ascii="Calibri" w:hAnsi="Calibri"/>
                <w:color w:val="000000" w:themeColor="text1"/>
                <w:sz w:val="28"/>
                <w:szCs w:val="28"/>
              </w:rPr>
              <w:t xml:space="preserve">   </w:t>
            </w:r>
          </w:p>
        </w:tc>
        <w:tc>
          <w:tcPr>
            <w:tcW w:w="3402" w:type="dxa"/>
            <w:shd w:val="clear" w:color="auto" w:fill="auto"/>
          </w:tcPr>
          <w:p w14:paraId="5CA74D8D" w14:textId="77777777" w:rsidR="00916C93" w:rsidRPr="00725B91" w:rsidRDefault="00916C93" w:rsidP="00916C93">
            <w:pPr>
              <w:pStyle w:val="Titolo3"/>
              <w:contextualSpacing/>
              <w:jc w:val="both"/>
              <w:rPr>
                <w:rFonts w:ascii="Calibri" w:hAnsi="Calibri"/>
                <w:color w:val="000000" w:themeColor="text1"/>
              </w:rPr>
            </w:pPr>
          </w:p>
        </w:tc>
      </w:tr>
      <w:tr w:rsidR="00916C93" w:rsidRPr="00725B91" w14:paraId="6F52FBE0" w14:textId="77777777" w:rsidTr="00353372">
        <w:tc>
          <w:tcPr>
            <w:tcW w:w="2864" w:type="dxa"/>
            <w:shd w:val="clear" w:color="auto" w:fill="auto"/>
          </w:tcPr>
          <w:p w14:paraId="388773DB" w14:textId="77777777" w:rsidR="00916C93" w:rsidRPr="00725B91" w:rsidRDefault="00916C93" w:rsidP="00916C93">
            <w:pPr>
              <w:pStyle w:val="Titolo3"/>
              <w:contextualSpacing/>
              <w:jc w:val="both"/>
              <w:rPr>
                <w:rFonts w:ascii="Calibri" w:hAnsi="Calibri"/>
                <w:color w:val="000000" w:themeColor="text1"/>
                <w:sz w:val="28"/>
                <w:szCs w:val="28"/>
              </w:rPr>
            </w:pPr>
          </w:p>
        </w:tc>
        <w:tc>
          <w:tcPr>
            <w:tcW w:w="3402" w:type="dxa"/>
            <w:shd w:val="clear" w:color="auto" w:fill="auto"/>
          </w:tcPr>
          <w:p w14:paraId="3F7464FC" w14:textId="77777777" w:rsidR="00916C93" w:rsidRPr="00725B91" w:rsidRDefault="00916C93" w:rsidP="00916C93">
            <w:pPr>
              <w:pStyle w:val="Titolo3"/>
              <w:contextualSpacing/>
              <w:jc w:val="both"/>
              <w:rPr>
                <w:rFonts w:ascii="Calibri" w:hAnsi="Calibri"/>
                <w:color w:val="000000" w:themeColor="text1"/>
              </w:rPr>
            </w:pPr>
          </w:p>
        </w:tc>
      </w:tr>
      <w:tr w:rsidR="00916C93" w:rsidRPr="00725B91" w14:paraId="35BBE6AA" w14:textId="77777777" w:rsidTr="00353372">
        <w:tc>
          <w:tcPr>
            <w:tcW w:w="2864" w:type="dxa"/>
            <w:shd w:val="clear" w:color="auto" w:fill="auto"/>
          </w:tcPr>
          <w:p w14:paraId="5D95A288" w14:textId="77777777" w:rsidR="00916C93" w:rsidRPr="00725B91" w:rsidRDefault="00916C93" w:rsidP="00916C93">
            <w:pPr>
              <w:pStyle w:val="Titolo3"/>
              <w:contextualSpacing/>
              <w:jc w:val="both"/>
              <w:rPr>
                <w:rFonts w:ascii="Calibri" w:hAnsi="Calibri"/>
                <w:color w:val="000000" w:themeColor="text1"/>
                <w:sz w:val="28"/>
                <w:szCs w:val="28"/>
              </w:rPr>
            </w:pPr>
          </w:p>
        </w:tc>
        <w:tc>
          <w:tcPr>
            <w:tcW w:w="3402" w:type="dxa"/>
            <w:shd w:val="clear" w:color="auto" w:fill="auto"/>
          </w:tcPr>
          <w:p w14:paraId="50891372" w14:textId="77777777" w:rsidR="00916C93" w:rsidRPr="00725B91" w:rsidRDefault="00916C93" w:rsidP="00916C93">
            <w:pPr>
              <w:pStyle w:val="Titolo3"/>
              <w:contextualSpacing/>
              <w:jc w:val="both"/>
              <w:rPr>
                <w:rFonts w:ascii="Calibri" w:hAnsi="Calibri"/>
                <w:color w:val="000000" w:themeColor="text1"/>
              </w:rPr>
            </w:pPr>
          </w:p>
        </w:tc>
      </w:tr>
      <w:tr w:rsidR="00916C93" w:rsidRPr="00725B91" w14:paraId="1816CF47" w14:textId="77777777" w:rsidTr="00353372">
        <w:tc>
          <w:tcPr>
            <w:tcW w:w="2864" w:type="dxa"/>
            <w:shd w:val="clear" w:color="auto" w:fill="auto"/>
          </w:tcPr>
          <w:p w14:paraId="048CD0F7" w14:textId="77777777" w:rsidR="00916C93" w:rsidRPr="00725B91" w:rsidRDefault="00916C93" w:rsidP="00916C93">
            <w:pPr>
              <w:pStyle w:val="Titolo3"/>
              <w:contextualSpacing/>
              <w:jc w:val="both"/>
              <w:rPr>
                <w:rFonts w:ascii="Calibri" w:hAnsi="Calibri"/>
                <w:color w:val="000000" w:themeColor="text1"/>
                <w:sz w:val="28"/>
                <w:szCs w:val="28"/>
              </w:rPr>
            </w:pPr>
          </w:p>
        </w:tc>
        <w:tc>
          <w:tcPr>
            <w:tcW w:w="3402" w:type="dxa"/>
            <w:shd w:val="clear" w:color="auto" w:fill="auto"/>
          </w:tcPr>
          <w:p w14:paraId="293958F7" w14:textId="77777777" w:rsidR="00916C93" w:rsidRPr="00725B91" w:rsidRDefault="00916C93" w:rsidP="00916C93">
            <w:pPr>
              <w:pStyle w:val="Titolo3"/>
              <w:contextualSpacing/>
              <w:jc w:val="both"/>
              <w:rPr>
                <w:rFonts w:ascii="Calibri" w:hAnsi="Calibri"/>
                <w:color w:val="000000" w:themeColor="text1"/>
              </w:rPr>
            </w:pPr>
          </w:p>
        </w:tc>
      </w:tr>
      <w:tr w:rsidR="00916C93" w:rsidRPr="00725B91" w14:paraId="6FC5266B" w14:textId="77777777" w:rsidTr="00353372">
        <w:tc>
          <w:tcPr>
            <w:tcW w:w="2864" w:type="dxa"/>
            <w:shd w:val="clear" w:color="auto" w:fill="auto"/>
          </w:tcPr>
          <w:p w14:paraId="3E1A9E93" w14:textId="77777777" w:rsidR="00916C93" w:rsidRPr="00725B91" w:rsidRDefault="00916C93" w:rsidP="00916C93">
            <w:pPr>
              <w:pStyle w:val="Titolo3"/>
              <w:contextualSpacing/>
              <w:jc w:val="both"/>
              <w:rPr>
                <w:rFonts w:ascii="Calibri" w:hAnsi="Calibri"/>
                <w:color w:val="000000" w:themeColor="text1"/>
                <w:sz w:val="28"/>
                <w:szCs w:val="28"/>
              </w:rPr>
            </w:pPr>
          </w:p>
        </w:tc>
        <w:tc>
          <w:tcPr>
            <w:tcW w:w="3402" w:type="dxa"/>
            <w:shd w:val="clear" w:color="auto" w:fill="auto"/>
          </w:tcPr>
          <w:p w14:paraId="1E4247B1" w14:textId="77777777" w:rsidR="00916C93" w:rsidRPr="00725B91" w:rsidRDefault="00916C93" w:rsidP="00916C93">
            <w:pPr>
              <w:pStyle w:val="Titolo3"/>
              <w:contextualSpacing/>
              <w:jc w:val="both"/>
              <w:rPr>
                <w:rFonts w:ascii="Calibri" w:hAnsi="Calibri"/>
                <w:color w:val="000000" w:themeColor="text1"/>
              </w:rPr>
            </w:pPr>
          </w:p>
        </w:tc>
      </w:tr>
      <w:tr w:rsidR="00916C93" w:rsidRPr="00725B91" w14:paraId="7DA25679" w14:textId="77777777" w:rsidTr="00353372">
        <w:tc>
          <w:tcPr>
            <w:tcW w:w="2864" w:type="dxa"/>
            <w:shd w:val="clear" w:color="auto" w:fill="auto"/>
          </w:tcPr>
          <w:p w14:paraId="795FBDE5" w14:textId="77777777" w:rsidR="00916C93" w:rsidRPr="00725B91" w:rsidRDefault="00916C93" w:rsidP="00916C93">
            <w:pPr>
              <w:pStyle w:val="Titolo3"/>
              <w:contextualSpacing/>
              <w:jc w:val="both"/>
              <w:rPr>
                <w:rFonts w:ascii="Calibri" w:hAnsi="Calibri"/>
                <w:color w:val="000000" w:themeColor="text1"/>
                <w:sz w:val="28"/>
                <w:szCs w:val="28"/>
              </w:rPr>
            </w:pPr>
          </w:p>
        </w:tc>
        <w:tc>
          <w:tcPr>
            <w:tcW w:w="3402" w:type="dxa"/>
            <w:shd w:val="clear" w:color="auto" w:fill="auto"/>
          </w:tcPr>
          <w:p w14:paraId="6904F11A" w14:textId="77777777" w:rsidR="00916C93" w:rsidRPr="00725B91" w:rsidRDefault="00916C93" w:rsidP="00916C93">
            <w:pPr>
              <w:pStyle w:val="Titolo3"/>
              <w:contextualSpacing/>
              <w:jc w:val="both"/>
              <w:rPr>
                <w:rFonts w:ascii="Calibri" w:hAnsi="Calibri"/>
                <w:color w:val="000000" w:themeColor="text1"/>
              </w:rPr>
            </w:pPr>
          </w:p>
        </w:tc>
      </w:tr>
      <w:tr w:rsidR="00916C93" w:rsidRPr="00725B91" w14:paraId="22AD1C58" w14:textId="77777777" w:rsidTr="00353372">
        <w:tc>
          <w:tcPr>
            <w:tcW w:w="2864" w:type="dxa"/>
            <w:shd w:val="clear" w:color="auto" w:fill="auto"/>
          </w:tcPr>
          <w:p w14:paraId="57DC4C9A" w14:textId="77777777" w:rsidR="00916C93" w:rsidRPr="00725B91" w:rsidRDefault="00916C93" w:rsidP="00916C93">
            <w:pPr>
              <w:pStyle w:val="Titolo3"/>
              <w:contextualSpacing/>
              <w:jc w:val="both"/>
              <w:rPr>
                <w:rFonts w:ascii="Calibri" w:hAnsi="Calibri"/>
                <w:color w:val="000000" w:themeColor="text1"/>
                <w:sz w:val="28"/>
                <w:szCs w:val="28"/>
              </w:rPr>
            </w:pPr>
          </w:p>
        </w:tc>
        <w:tc>
          <w:tcPr>
            <w:tcW w:w="3402" w:type="dxa"/>
            <w:shd w:val="clear" w:color="auto" w:fill="auto"/>
          </w:tcPr>
          <w:p w14:paraId="39739879" w14:textId="77777777" w:rsidR="00916C93" w:rsidRPr="00725B91" w:rsidRDefault="00916C93" w:rsidP="00916C93">
            <w:pPr>
              <w:pStyle w:val="Titolo3"/>
              <w:contextualSpacing/>
              <w:jc w:val="both"/>
              <w:rPr>
                <w:rFonts w:ascii="Calibri" w:hAnsi="Calibri"/>
                <w:color w:val="000000" w:themeColor="text1"/>
              </w:rPr>
            </w:pPr>
          </w:p>
        </w:tc>
      </w:tr>
      <w:tr w:rsidR="00916C93" w:rsidRPr="00725B91" w14:paraId="0CDC8F1F" w14:textId="77777777" w:rsidTr="00353372">
        <w:tc>
          <w:tcPr>
            <w:tcW w:w="2864" w:type="dxa"/>
            <w:shd w:val="clear" w:color="auto" w:fill="auto"/>
          </w:tcPr>
          <w:p w14:paraId="66253342" w14:textId="77777777" w:rsidR="00916C93" w:rsidRPr="00725B91" w:rsidRDefault="00916C93" w:rsidP="00916C93">
            <w:pPr>
              <w:pStyle w:val="Titolo3"/>
              <w:contextualSpacing/>
              <w:jc w:val="both"/>
              <w:rPr>
                <w:rFonts w:ascii="Calibri" w:hAnsi="Calibri"/>
                <w:color w:val="000000" w:themeColor="text1"/>
                <w:sz w:val="28"/>
                <w:szCs w:val="28"/>
              </w:rPr>
            </w:pPr>
          </w:p>
        </w:tc>
        <w:tc>
          <w:tcPr>
            <w:tcW w:w="3402" w:type="dxa"/>
            <w:shd w:val="clear" w:color="auto" w:fill="auto"/>
          </w:tcPr>
          <w:p w14:paraId="3C2C5C45" w14:textId="77777777" w:rsidR="00916C93" w:rsidRPr="00725B91" w:rsidRDefault="00916C93" w:rsidP="00916C93">
            <w:pPr>
              <w:pStyle w:val="Titolo3"/>
              <w:contextualSpacing/>
              <w:jc w:val="both"/>
              <w:rPr>
                <w:rFonts w:ascii="Calibri" w:hAnsi="Calibri"/>
                <w:color w:val="000000" w:themeColor="text1"/>
              </w:rPr>
            </w:pPr>
          </w:p>
        </w:tc>
      </w:tr>
      <w:tr w:rsidR="00916C93" w:rsidRPr="00725B91" w14:paraId="456FE6D3" w14:textId="77777777" w:rsidTr="00353372">
        <w:tc>
          <w:tcPr>
            <w:tcW w:w="2864" w:type="dxa"/>
            <w:shd w:val="clear" w:color="auto" w:fill="auto"/>
          </w:tcPr>
          <w:p w14:paraId="046B59C1" w14:textId="77777777" w:rsidR="00916C93" w:rsidRPr="00725B91" w:rsidRDefault="00916C93" w:rsidP="00916C93">
            <w:pPr>
              <w:pStyle w:val="Titolo3"/>
              <w:contextualSpacing/>
              <w:jc w:val="both"/>
              <w:rPr>
                <w:rFonts w:ascii="Calibri" w:hAnsi="Calibri"/>
                <w:color w:val="000000" w:themeColor="text1"/>
                <w:sz w:val="28"/>
                <w:szCs w:val="28"/>
              </w:rPr>
            </w:pPr>
          </w:p>
        </w:tc>
        <w:tc>
          <w:tcPr>
            <w:tcW w:w="3402" w:type="dxa"/>
            <w:shd w:val="clear" w:color="auto" w:fill="auto"/>
          </w:tcPr>
          <w:p w14:paraId="255EEB26" w14:textId="77777777" w:rsidR="00916C93" w:rsidRPr="00725B91" w:rsidRDefault="00916C93" w:rsidP="00916C93">
            <w:pPr>
              <w:pStyle w:val="Titolo3"/>
              <w:contextualSpacing/>
              <w:jc w:val="both"/>
              <w:rPr>
                <w:rFonts w:ascii="Calibri" w:hAnsi="Calibri"/>
                <w:color w:val="000000" w:themeColor="text1"/>
              </w:rPr>
            </w:pPr>
          </w:p>
        </w:tc>
      </w:tr>
      <w:tr w:rsidR="00916C93" w:rsidRPr="00725B91" w14:paraId="1A78BEA2" w14:textId="77777777" w:rsidTr="00353372">
        <w:tc>
          <w:tcPr>
            <w:tcW w:w="2864" w:type="dxa"/>
            <w:shd w:val="clear" w:color="auto" w:fill="auto"/>
          </w:tcPr>
          <w:p w14:paraId="70F6F435" w14:textId="77777777" w:rsidR="00916C93" w:rsidRPr="00725B91" w:rsidRDefault="00916C93" w:rsidP="00916C93">
            <w:pPr>
              <w:pStyle w:val="Titolo3"/>
              <w:contextualSpacing/>
              <w:jc w:val="both"/>
              <w:rPr>
                <w:rFonts w:ascii="Calibri" w:hAnsi="Calibri"/>
                <w:color w:val="000000" w:themeColor="text1"/>
                <w:sz w:val="28"/>
                <w:szCs w:val="28"/>
              </w:rPr>
            </w:pPr>
          </w:p>
        </w:tc>
        <w:tc>
          <w:tcPr>
            <w:tcW w:w="3402" w:type="dxa"/>
            <w:shd w:val="clear" w:color="auto" w:fill="auto"/>
          </w:tcPr>
          <w:p w14:paraId="4D038100" w14:textId="77777777" w:rsidR="00916C93" w:rsidRPr="00725B91" w:rsidRDefault="00916C93" w:rsidP="00916C93">
            <w:pPr>
              <w:pStyle w:val="Titolo3"/>
              <w:contextualSpacing/>
              <w:jc w:val="both"/>
              <w:rPr>
                <w:rFonts w:ascii="Calibri" w:hAnsi="Calibri"/>
                <w:color w:val="000000" w:themeColor="text1"/>
              </w:rPr>
            </w:pPr>
          </w:p>
        </w:tc>
      </w:tr>
      <w:tr w:rsidR="00916C93" w:rsidRPr="00725B91" w14:paraId="47965AE3" w14:textId="77777777" w:rsidTr="00353372">
        <w:tc>
          <w:tcPr>
            <w:tcW w:w="2864" w:type="dxa"/>
            <w:shd w:val="clear" w:color="auto" w:fill="auto"/>
          </w:tcPr>
          <w:p w14:paraId="25361A54" w14:textId="77777777" w:rsidR="00916C93" w:rsidRPr="00725B91" w:rsidRDefault="00916C93" w:rsidP="00916C93">
            <w:pPr>
              <w:pStyle w:val="Titolo3"/>
              <w:contextualSpacing/>
              <w:jc w:val="both"/>
              <w:rPr>
                <w:rFonts w:ascii="Calibri" w:hAnsi="Calibri"/>
                <w:color w:val="000000" w:themeColor="text1"/>
                <w:sz w:val="28"/>
                <w:szCs w:val="28"/>
              </w:rPr>
            </w:pPr>
          </w:p>
        </w:tc>
        <w:tc>
          <w:tcPr>
            <w:tcW w:w="3402" w:type="dxa"/>
            <w:shd w:val="clear" w:color="auto" w:fill="auto"/>
          </w:tcPr>
          <w:p w14:paraId="279CDB50" w14:textId="77777777" w:rsidR="00916C93" w:rsidRPr="00725B91" w:rsidRDefault="00916C93" w:rsidP="00916C93">
            <w:pPr>
              <w:pStyle w:val="Titolo3"/>
              <w:contextualSpacing/>
              <w:jc w:val="both"/>
              <w:rPr>
                <w:rFonts w:ascii="Calibri" w:hAnsi="Calibri"/>
                <w:color w:val="000000" w:themeColor="text1"/>
              </w:rPr>
            </w:pPr>
          </w:p>
        </w:tc>
      </w:tr>
    </w:tbl>
    <w:p w14:paraId="28EB67ED" w14:textId="77777777" w:rsidR="00916C93" w:rsidRDefault="00916C93" w:rsidP="00916C93">
      <w:pPr>
        <w:pStyle w:val="Paragrafoelenco"/>
        <w:spacing w:after="240"/>
        <w:ind w:left="360"/>
        <w:contextualSpacing/>
        <w:jc w:val="both"/>
        <w:rPr>
          <w:color w:val="000000" w:themeColor="text1"/>
        </w:rPr>
      </w:pPr>
    </w:p>
    <w:p w14:paraId="6E299399" w14:textId="58FE2557" w:rsidR="00916C93" w:rsidRPr="00725B91" w:rsidRDefault="00916C93" w:rsidP="00916C93">
      <w:pPr>
        <w:pStyle w:val="Paragrafoelenco"/>
        <w:spacing w:after="240"/>
        <w:ind w:left="360"/>
        <w:contextualSpacing/>
        <w:jc w:val="both"/>
        <w:rPr>
          <w:color w:val="000000" w:themeColor="text1"/>
        </w:rPr>
      </w:pPr>
      <w:r w:rsidRPr="00725B91">
        <w:rPr>
          <w:color w:val="000000" w:themeColor="text1"/>
        </w:rPr>
        <w:t xml:space="preserve">Specificare la tipologia di prova: </w:t>
      </w:r>
    </w:p>
    <w:p w14:paraId="4C104C51" w14:textId="77777777" w:rsidR="00916C93" w:rsidRPr="00725B91" w:rsidRDefault="00916C93" w:rsidP="008D6927">
      <w:pPr>
        <w:pStyle w:val="Paragrafoelenco"/>
        <w:numPr>
          <w:ilvl w:val="0"/>
          <w:numId w:val="8"/>
        </w:numPr>
        <w:suppressAutoHyphens w:val="0"/>
        <w:spacing w:after="240" w:line="276" w:lineRule="auto"/>
        <w:contextualSpacing/>
        <w:jc w:val="both"/>
        <w:rPr>
          <w:color w:val="000000" w:themeColor="text1"/>
        </w:rPr>
      </w:pPr>
      <w:r w:rsidRPr="00725B91">
        <w:rPr>
          <w:color w:val="000000" w:themeColor="text1"/>
        </w:rPr>
        <w:t>scritto</w:t>
      </w:r>
    </w:p>
    <w:p w14:paraId="284CA375" w14:textId="77777777" w:rsidR="00916C93" w:rsidRPr="00725B91" w:rsidRDefault="00916C93" w:rsidP="008D6927">
      <w:pPr>
        <w:pStyle w:val="Paragrafoelenco"/>
        <w:numPr>
          <w:ilvl w:val="0"/>
          <w:numId w:val="8"/>
        </w:numPr>
        <w:suppressAutoHyphens w:val="0"/>
        <w:spacing w:after="240" w:line="276" w:lineRule="auto"/>
        <w:contextualSpacing/>
        <w:jc w:val="both"/>
        <w:rPr>
          <w:color w:val="000000" w:themeColor="text1"/>
        </w:rPr>
      </w:pPr>
      <w:r w:rsidRPr="00725B91">
        <w:rPr>
          <w:color w:val="000000" w:themeColor="text1"/>
        </w:rPr>
        <w:t>orale</w:t>
      </w:r>
    </w:p>
    <w:p w14:paraId="1F2785CA" w14:textId="77777777" w:rsidR="00916C93" w:rsidRPr="00725B91" w:rsidRDefault="00916C93" w:rsidP="008D6927">
      <w:pPr>
        <w:pStyle w:val="Paragrafoelenco"/>
        <w:numPr>
          <w:ilvl w:val="0"/>
          <w:numId w:val="8"/>
        </w:numPr>
        <w:suppressAutoHyphens w:val="0"/>
        <w:spacing w:after="240" w:line="276" w:lineRule="auto"/>
        <w:contextualSpacing/>
        <w:jc w:val="both"/>
        <w:rPr>
          <w:color w:val="000000" w:themeColor="text1"/>
        </w:rPr>
      </w:pPr>
      <w:r w:rsidRPr="00725B91">
        <w:rPr>
          <w:color w:val="000000" w:themeColor="text1"/>
        </w:rPr>
        <w:t>scritto e orale</w:t>
      </w:r>
    </w:p>
    <w:p w14:paraId="4A445865" w14:textId="77777777" w:rsidR="00916C93" w:rsidRPr="00725B91" w:rsidRDefault="00916C93" w:rsidP="008D6927">
      <w:pPr>
        <w:pStyle w:val="Paragrafoelenco"/>
        <w:numPr>
          <w:ilvl w:val="0"/>
          <w:numId w:val="8"/>
        </w:numPr>
        <w:suppressAutoHyphens w:val="0"/>
        <w:spacing w:after="240" w:line="276" w:lineRule="auto"/>
        <w:contextualSpacing/>
        <w:jc w:val="both"/>
        <w:rPr>
          <w:color w:val="000000" w:themeColor="text1"/>
        </w:rPr>
      </w:pPr>
      <w:r w:rsidRPr="00725B91">
        <w:rPr>
          <w:color w:val="000000" w:themeColor="text1"/>
        </w:rPr>
        <w:t>pratico</w:t>
      </w:r>
    </w:p>
    <w:p w14:paraId="3AFFF581" w14:textId="77777777" w:rsidR="00916C93" w:rsidRPr="00725B91" w:rsidRDefault="00916C93" w:rsidP="008D6927">
      <w:pPr>
        <w:pStyle w:val="Paragrafoelenco"/>
        <w:numPr>
          <w:ilvl w:val="0"/>
          <w:numId w:val="8"/>
        </w:numPr>
        <w:suppressAutoHyphens w:val="0"/>
        <w:spacing w:after="240" w:line="276" w:lineRule="auto"/>
        <w:contextualSpacing/>
        <w:jc w:val="both"/>
        <w:rPr>
          <w:color w:val="000000" w:themeColor="text1"/>
        </w:rPr>
      </w:pPr>
      <w:r w:rsidRPr="00725B91">
        <w:rPr>
          <w:color w:val="000000" w:themeColor="text1"/>
        </w:rPr>
        <w:t>pratico e orale</w:t>
      </w:r>
    </w:p>
    <w:p w14:paraId="087A3567" w14:textId="77777777" w:rsidR="00916C93" w:rsidRPr="00725B91" w:rsidRDefault="00916C93" w:rsidP="008D6927">
      <w:pPr>
        <w:pStyle w:val="Paragrafoelenco"/>
        <w:numPr>
          <w:ilvl w:val="0"/>
          <w:numId w:val="8"/>
        </w:numPr>
        <w:suppressAutoHyphens w:val="0"/>
        <w:spacing w:after="240" w:line="276" w:lineRule="auto"/>
        <w:contextualSpacing/>
        <w:jc w:val="both"/>
        <w:rPr>
          <w:color w:val="000000" w:themeColor="text1"/>
        </w:rPr>
      </w:pPr>
      <w:r w:rsidRPr="00725B91">
        <w:rPr>
          <w:color w:val="000000" w:themeColor="text1"/>
        </w:rPr>
        <w:t>pratico e scritto</w:t>
      </w:r>
    </w:p>
    <w:p w14:paraId="535F543C" w14:textId="77777777" w:rsidR="00916C93" w:rsidRPr="00725B91" w:rsidRDefault="00916C93" w:rsidP="008D6927">
      <w:pPr>
        <w:pStyle w:val="Paragrafoelenco"/>
        <w:numPr>
          <w:ilvl w:val="0"/>
          <w:numId w:val="8"/>
        </w:numPr>
        <w:suppressAutoHyphens w:val="0"/>
        <w:spacing w:after="240" w:line="276" w:lineRule="auto"/>
        <w:contextualSpacing/>
        <w:jc w:val="both"/>
        <w:rPr>
          <w:color w:val="000000" w:themeColor="text1"/>
        </w:rPr>
      </w:pPr>
      <w:r w:rsidRPr="00725B91">
        <w:rPr>
          <w:color w:val="000000" w:themeColor="text1"/>
        </w:rPr>
        <w:t>pratico, orale e scritto</w:t>
      </w:r>
    </w:p>
    <w:p w14:paraId="0B2F54E5" w14:textId="77777777" w:rsidR="00916C93" w:rsidRPr="00725B91" w:rsidRDefault="00916C93" w:rsidP="00916C93">
      <w:pPr>
        <w:spacing w:after="240" w:line="276" w:lineRule="auto"/>
        <w:contextualSpacing/>
        <w:jc w:val="both"/>
        <w:rPr>
          <w:color w:val="000000" w:themeColor="text1"/>
        </w:rPr>
      </w:pPr>
      <w:r w:rsidRPr="00725B91">
        <w:rPr>
          <w:color w:val="000000" w:themeColor="text1"/>
        </w:rPr>
        <w:t xml:space="preserve">Al termine dell’anno scolastico, nel periodo che precede l’esame, verranno organizzati dei corsi di recupero che verranno comunicati mediante apposito calendario. Si precisa quindi che la forma di recupero “studio individuale con monitoraggio” (che può essere utilizzata nel corso dell’anno scolastico) non può essere indicata dal docente come modalità di recupero erogata dall’Istituto in caso di giudizio sospeso. Lo studente è tenuto comunque ad applicarsi nello studio individuale, a seguire tutte le indicazioni comunicate dal docente per prepararsi all’esame e a presentarsi alle prove di esame secondo il calendario comunicato dall’Istituto. </w:t>
      </w:r>
    </w:p>
    <w:p w14:paraId="31D89987" w14:textId="77777777" w:rsidR="00916C93" w:rsidRPr="00725B91" w:rsidRDefault="00916C93" w:rsidP="00916C93">
      <w:pPr>
        <w:rPr>
          <w:color w:val="000000" w:themeColor="text1"/>
        </w:rPr>
      </w:pPr>
      <w:r>
        <w:rPr>
          <w:color w:val="FF0000"/>
        </w:rPr>
        <w:br w:type="page"/>
      </w:r>
    </w:p>
    <w:bookmarkEnd w:id="1"/>
    <w:p w14:paraId="020AF910" w14:textId="77777777" w:rsidR="00BE1193" w:rsidRPr="006165B8" w:rsidRDefault="00BE1193" w:rsidP="00BE1193">
      <w:pPr>
        <w:pStyle w:val="Paragrafoelenco"/>
        <w:ind w:left="1080"/>
        <w:rPr>
          <w:sz w:val="22"/>
          <w:szCs w:val="22"/>
        </w:rPr>
      </w:pPr>
    </w:p>
    <w:p w14:paraId="4F9968D9" w14:textId="77777777" w:rsidR="00BE1193" w:rsidRPr="006165B8" w:rsidRDefault="00BE1193" w:rsidP="008D6927">
      <w:pPr>
        <w:pStyle w:val="Paragrafoelenco"/>
        <w:numPr>
          <w:ilvl w:val="0"/>
          <w:numId w:val="1"/>
        </w:numPr>
        <w:suppressAutoHyphens w:val="0"/>
        <w:spacing w:after="200" w:line="276" w:lineRule="auto"/>
        <w:contextualSpacing/>
        <w:rPr>
          <w:b/>
          <w:sz w:val="22"/>
          <w:szCs w:val="22"/>
        </w:rPr>
      </w:pPr>
      <w:r w:rsidRPr="006165B8">
        <w:rPr>
          <w:b/>
          <w:sz w:val="22"/>
          <w:szCs w:val="22"/>
        </w:rPr>
        <w:t>ATTIVITA’ FINALIZZATE ALL’AMPLIAMENTO DELL’OFFERTA FORMATIVA</w:t>
      </w:r>
    </w:p>
    <w:p w14:paraId="4B5837E7" w14:textId="77777777" w:rsidR="004912BC" w:rsidRPr="00242A89" w:rsidRDefault="004912BC" w:rsidP="004912BC">
      <w:pPr>
        <w:pStyle w:val="Paragrafoelenco"/>
        <w:ind w:left="720"/>
        <w:jc w:val="both"/>
        <w:rPr>
          <w:i/>
          <w:iCs/>
          <w:color w:val="000000" w:themeColor="text1"/>
        </w:rPr>
      </w:pPr>
      <w:bookmarkStart w:id="2" w:name="_Hlk19624991"/>
      <w:r w:rsidRPr="00242A89">
        <w:rPr>
          <w:i/>
          <w:iCs/>
          <w:color w:val="000000" w:themeColor="text1"/>
        </w:rPr>
        <w:t>In questa sezione riportare anche i progetti e le attività che sono già state inserit</w:t>
      </w:r>
      <w:r>
        <w:rPr>
          <w:i/>
          <w:iCs/>
          <w:color w:val="000000" w:themeColor="text1"/>
        </w:rPr>
        <w:t>i</w:t>
      </w:r>
      <w:r w:rsidRPr="00242A89">
        <w:rPr>
          <w:i/>
          <w:iCs/>
          <w:color w:val="000000" w:themeColor="text1"/>
        </w:rPr>
        <w:t xml:space="preserve"> nella sezione relativa alle competenze chiave europee (par.</w:t>
      </w:r>
      <w:r>
        <w:rPr>
          <w:i/>
          <w:iCs/>
          <w:color w:val="000000" w:themeColor="text1"/>
        </w:rPr>
        <w:t>5)</w:t>
      </w:r>
    </w:p>
    <w:bookmarkEnd w:id="2"/>
    <w:p w14:paraId="1265886A" w14:textId="77777777" w:rsidR="00BE1193" w:rsidRPr="006165B8" w:rsidRDefault="00BE1193" w:rsidP="00BE1193">
      <w:pPr>
        <w:pStyle w:val="Paragrafoelenco"/>
        <w:rPr>
          <w:sz w:val="22"/>
          <w:szCs w:val="22"/>
        </w:rPr>
      </w:pPr>
    </w:p>
    <w:p w14:paraId="5C2F08C6" w14:textId="77777777" w:rsidR="00BE1193" w:rsidRPr="006165B8" w:rsidRDefault="00BE1193" w:rsidP="00BE1193">
      <w:pPr>
        <w:pStyle w:val="Paragrafoelenco"/>
        <w:rPr>
          <w:sz w:val="22"/>
          <w:szCs w:val="22"/>
        </w:rPr>
      </w:pPr>
    </w:p>
    <w:p w14:paraId="13706B99" w14:textId="77777777" w:rsidR="00BE1193" w:rsidRPr="006165B8" w:rsidRDefault="00BE1193" w:rsidP="00BE1193">
      <w:pPr>
        <w:pStyle w:val="Paragrafoelenco"/>
        <w:rPr>
          <w:sz w:val="22"/>
          <w:szCs w:val="22"/>
        </w:rPr>
      </w:pPr>
    </w:p>
    <w:p w14:paraId="5ADC93FD" w14:textId="77777777" w:rsidR="00BE1193" w:rsidRPr="006165B8" w:rsidRDefault="00BE1193" w:rsidP="00BE1193">
      <w:pPr>
        <w:pStyle w:val="Paragrafoelenco"/>
        <w:rPr>
          <w:sz w:val="22"/>
          <w:szCs w:val="22"/>
        </w:rPr>
      </w:pPr>
    </w:p>
    <w:p w14:paraId="5B262EB8" w14:textId="77777777" w:rsidR="004912BC" w:rsidRDefault="004912BC" w:rsidP="008D6927">
      <w:pPr>
        <w:pStyle w:val="Paragrafoelenco"/>
        <w:numPr>
          <w:ilvl w:val="0"/>
          <w:numId w:val="1"/>
        </w:numPr>
        <w:suppressAutoHyphens w:val="0"/>
        <w:spacing w:after="200" w:line="276" w:lineRule="auto"/>
        <w:contextualSpacing/>
        <w:rPr>
          <w:b/>
        </w:rPr>
      </w:pPr>
      <w:r w:rsidRPr="004912BC">
        <w:rPr>
          <w:b/>
        </w:rPr>
        <w:t xml:space="preserve">PERCORSI PER LE COMPETENZE TRASVERSALI E  L’ORIENTAMENTO </w:t>
      </w:r>
    </w:p>
    <w:p w14:paraId="62DB3291" w14:textId="77777777" w:rsidR="004912BC" w:rsidRPr="004912BC" w:rsidRDefault="004912BC" w:rsidP="004912BC">
      <w:pPr>
        <w:pStyle w:val="Paragrafoelenco"/>
        <w:suppressAutoHyphens w:val="0"/>
        <w:spacing w:after="200" w:line="276" w:lineRule="auto"/>
        <w:ind w:left="720"/>
        <w:contextualSpacing/>
        <w:rPr>
          <w:b/>
        </w:rPr>
      </w:pPr>
    </w:p>
    <w:p w14:paraId="0E2FC9D5" w14:textId="77777777" w:rsidR="004912BC" w:rsidRPr="00242A89" w:rsidRDefault="004912BC" w:rsidP="004912BC">
      <w:pPr>
        <w:pStyle w:val="Paragrafoelenco"/>
        <w:jc w:val="both"/>
        <w:rPr>
          <w:color w:val="000000" w:themeColor="text1"/>
        </w:rPr>
      </w:pPr>
      <w:r w:rsidRPr="00242A89">
        <w:rPr>
          <w:color w:val="000000" w:themeColor="text1"/>
        </w:rPr>
        <w:t>A partire dall’anno scolastico 2018/2019, gli attuali percorsi in alternanza scuola lavoro sono ridenominati “percorsi per le competenze trasversali e per l’orientamento”</w:t>
      </w:r>
      <w:r>
        <w:rPr>
          <w:color w:val="000000" w:themeColor="text1"/>
        </w:rPr>
        <w:t xml:space="preserve">. </w:t>
      </w:r>
      <w:r w:rsidRPr="00242A89">
        <w:rPr>
          <w:color w:val="000000" w:themeColor="text1"/>
        </w:rPr>
        <w:t xml:space="preserve">In relazione alla normativa prevista </w:t>
      </w:r>
      <w:r>
        <w:rPr>
          <w:color w:val="000000" w:themeColor="text1"/>
        </w:rPr>
        <w:t>al D.M. 18/01/2019 sono previste le seguenti attività di PCTO</w:t>
      </w:r>
      <w:r w:rsidRPr="00242A89">
        <w:rPr>
          <w:color w:val="000000" w:themeColor="text1"/>
        </w:rPr>
        <w:t>:</w:t>
      </w:r>
    </w:p>
    <w:p w14:paraId="5A5EAC18" w14:textId="77777777" w:rsidR="004912BC" w:rsidRPr="00C12E96" w:rsidRDefault="004912BC" w:rsidP="004912BC">
      <w:pPr>
        <w:pStyle w:val="Paragrafoelenco"/>
      </w:pPr>
    </w:p>
    <w:tbl>
      <w:tblPr>
        <w:tblStyle w:val="Grigliatabella"/>
        <w:tblW w:w="4613" w:type="pct"/>
        <w:jc w:val="center"/>
        <w:tblLook w:val="04A0" w:firstRow="1" w:lastRow="0" w:firstColumn="1" w:lastColumn="0" w:noHBand="0" w:noVBand="1"/>
      </w:tblPr>
      <w:tblGrid>
        <w:gridCol w:w="1765"/>
        <w:gridCol w:w="3113"/>
        <w:gridCol w:w="1306"/>
        <w:gridCol w:w="2699"/>
      </w:tblGrid>
      <w:tr w:rsidR="004912BC" w:rsidRPr="00C97251" w14:paraId="0B5FA45A" w14:textId="77777777" w:rsidTr="00DE184C">
        <w:trPr>
          <w:jc w:val="center"/>
        </w:trPr>
        <w:tc>
          <w:tcPr>
            <w:tcW w:w="625" w:type="pct"/>
          </w:tcPr>
          <w:p w14:paraId="7CFD0C00" w14:textId="77777777" w:rsidR="004912BC" w:rsidRPr="00C97251" w:rsidRDefault="004912BC" w:rsidP="00DE184C">
            <w:pPr>
              <w:pStyle w:val="Paragrafoelenco"/>
              <w:ind w:left="0"/>
              <w:jc w:val="center"/>
              <w:rPr>
                <w:b/>
                <w:bCs/>
              </w:rPr>
            </w:pPr>
            <w:r w:rsidRPr="00C97251">
              <w:rPr>
                <w:b/>
                <w:bCs/>
              </w:rPr>
              <w:t>CLASSE</w:t>
            </w:r>
          </w:p>
        </w:tc>
        <w:tc>
          <w:tcPr>
            <w:tcW w:w="1875" w:type="pct"/>
          </w:tcPr>
          <w:p w14:paraId="12C262CD" w14:textId="77777777" w:rsidR="004912BC" w:rsidRPr="00C97251" w:rsidRDefault="004912BC" w:rsidP="00DE184C">
            <w:pPr>
              <w:pStyle w:val="Paragrafoelenco"/>
              <w:ind w:left="0"/>
              <w:jc w:val="center"/>
              <w:rPr>
                <w:b/>
                <w:bCs/>
              </w:rPr>
            </w:pPr>
            <w:r w:rsidRPr="00C97251">
              <w:rPr>
                <w:b/>
                <w:bCs/>
              </w:rPr>
              <w:t>TIPO DI ATTIVITA’</w:t>
            </w:r>
          </w:p>
        </w:tc>
        <w:tc>
          <w:tcPr>
            <w:tcW w:w="858" w:type="pct"/>
          </w:tcPr>
          <w:p w14:paraId="4654FD42" w14:textId="77777777" w:rsidR="004912BC" w:rsidRPr="00C97251" w:rsidRDefault="004912BC" w:rsidP="00DE184C">
            <w:pPr>
              <w:pStyle w:val="Paragrafoelenco"/>
              <w:ind w:left="0"/>
              <w:jc w:val="center"/>
              <w:rPr>
                <w:b/>
                <w:bCs/>
              </w:rPr>
            </w:pPr>
            <w:r w:rsidRPr="00C97251">
              <w:rPr>
                <w:b/>
                <w:bCs/>
              </w:rPr>
              <w:t>NUMERO DI ORE</w:t>
            </w:r>
          </w:p>
        </w:tc>
        <w:tc>
          <w:tcPr>
            <w:tcW w:w="1642" w:type="pct"/>
          </w:tcPr>
          <w:p w14:paraId="45849BF3" w14:textId="77777777" w:rsidR="004912BC" w:rsidRPr="00C97251" w:rsidRDefault="004912BC" w:rsidP="00DE184C">
            <w:pPr>
              <w:pStyle w:val="Paragrafoelenco"/>
              <w:ind w:left="0"/>
              <w:jc w:val="center"/>
              <w:rPr>
                <w:b/>
                <w:bCs/>
              </w:rPr>
            </w:pPr>
            <w:r w:rsidRPr="00C97251">
              <w:rPr>
                <w:b/>
                <w:bCs/>
              </w:rPr>
              <w:t>PERIODO</w:t>
            </w:r>
          </w:p>
        </w:tc>
      </w:tr>
      <w:tr w:rsidR="00BA2DB2" w:rsidRPr="00C12E96" w14:paraId="2B6BB627" w14:textId="77777777" w:rsidTr="00DE184C">
        <w:trPr>
          <w:jc w:val="center"/>
        </w:trPr>
        <w:tc>
          <w:tcPr>
            <w:tcW w:w="625" w:type="pct"/>
          </w:tcPr>
          <w:p w14:paraId="6F30D9D3" w14:textId="77777777" w:rsidR="004912BC" w:rsidRPr="00C12E96" w:rsidRDefault="004912BC" w:rsidP="00DE184C">
            <w:pPr>
              <w:pStyle w:val="Paragrafoelenco"/>
              <w:ind w:left="0"/>
              <w:jc w:val="center"/>
            </w:pPr>
            <w:r w:rsidRPr="00C12E96">
              <w:t>TERZA</w:t>
            </w:r>
          </w:p>
        </w:tc>
        <w:tc>
          <w:tcPr>
            <w:tcW w:w="1875" w:type="pct"/>
          </w:tcPr>
          <w:p w14:paraId="40215848" w14:textId="77777777" w:rsidR="004912BC" w:rsidRPr="00C12E96" w:rsidRDefault="004912BC" w:rsidP="00DE184C">
            <w:pPr>
              <w:pStyle w:val="Paragrafoelenco"/>
              <w:ind w:left="0"/>
              <w:jc w:val="center"/>
            </w:pPr>
            <w:r w:rsidRPr="00C12E96">
              <w:t>CORSO SULLA SICUREZZA</w:t>
            </w:r>
          </w:p>
        </w:tc>
        <w:tc>
          <w:tcPr>
            <w:tcW w:w="858" w:type="pct"/>
          </w:tcPr>
          <w:p w14:paraId="5A4499E5" w14:textId="77777777" w:rsidR="004912BC" w:rsidRPr="00C12E96" w:rsidRDefault="004912BC" w:rsidP="00DE184C">
            <w:pPr>
              <w:pStyle w:val="Paragrafoelenco"/>
              <w:ind w:left="0"/>
              <w:jc w:val="center"/>
              <w:rPr>
                <w:b/>
              </w:rPr>
            </w:pPr>
            <w:r w:rsidRPr="00C12E96">
              <w:rPr>
                <w:b/>
              </w:rPr>
              <w:t>4</w:t>
            </w:r>
          </w:p>
        </w:tc>
        <w:tc>
          <w:tcPr>
            <w:tcW w:w="1642" w:type="pct"/>
          </w:tcPr>
          <w:p w14:paraId="14D0DAEF" w14:textId="77777777" w:rsidR="004912BC" w:rsidRPr="00C12E96" w:rsidRDefault="004912BC" w:rsidP="00DE184C">
            <w:pPr>
              <w:pStyle w:val="Paragrafoelenco"/>
              <w:ind w:left="0"/>
              <w:jc w:val="center"/>
            </w:pPr>
            <w:r w:rsidRPr="00C12E96">
              <w:t>SCOLASTICO</w:t>
            </w:r>
          </w:p>
        </w:tc>
      </w:tr>
      <w:tr w:rsidR="00BA2DB2" w:rsidRPr="00C12E96" w14:paraId="094DE576" w14:textId="77777777" w:rsidTr="00DE184C">
        <w:trPr>
          <w:jc w:val="center"/>
        </w:trPr>
        <w:tc>
          <w:tcPr>
            <w:tcW w:w="625" w:type="pct"/>
          </w:tcPr>
          <w:p w14:paraId="5E37B9E7" w14:textId="77777777" w:rsidR="004912BC" w:rsidRPr="00C12E96" w:rsidRDefault="004912BC" w:rsidP="00DE184C">
            <w:pPr>
              <w:pStyle w:val="Paragrafoelenco"/>
              <w:ind w:left="0"/>
              <w:jc w:val="center"/>
            </w:pPr>
            <w:r>
              <w:t>TERZA/</w:t>
            </w:r>
            <w:r w:rsidRPr="00C12E96">
              <w:t>QUARTA</w:t>
            </w:r>
          </w:p>
        </w:tc>
        <w:tc>
          <w:tcPr>
            <w:tcW w:w="1875" w:type="pct"/>
          </w:tcPr>
          <w:p w14:paraId="1AE3B48D" w14:textId="77777777" w:rsidR="004912BC" w:rsidRPr="00C12E96" w:rsidRDefault="004912BC" w:rsidP="00DE184C">
            <w:pPr>
              <w:pStyle w:val="Paragrafoelenco"/>
              <w:ind w:left="0"/>
              <w:jc w:val="center"/>
            </w:pPr>
            <w:r w:rsidRPr="00C12E96">
              <w:t>ATTIVITA’ SCOLASTICHE</w:t>
            </w:r>
          </w:p>
          <w:p w14:paraId="2C9252B3" w14:textId="77777777" w:rsidR="004912BC" w:rsidRPr="00C12E96" w:rsidRDefault="004912BC" w:rsidP="00DE184C">
            <w:pPr>
              <w:pStyle w:val="Paragrafoelenco"/>
              <w:ind w:left="0"/>
              <w:jc w:val="center"/>
            </w:pPr>
            <w:r w:rsidRPr="00C12E96">
              <w:t>(</w:t>
            </w:r>
            <w:r>
              <w:t>corsi, conferenze, incontri con esperti organizzati dalla scuola</w:t>
            </w:r>
            <w:r w:rsidRPr="00C12E96">
              <w:t>)</w:t>
            </w:r>
          </w:p>
        </w:tc>
        <w:tc>
          <w:tcPr>
            <w:tcW w:w="858" w:type="pct"/>
          </w:tcPr>
          <w:p w14:paraId="047B6FD4" w14:textId="77777777" w:rsidR="004912BC" w:rsidRPr="00C12E96" w:rsidRDefault="00747C12" w:rsidP="00DE184C">
            <w:pPr>
              <w:pStyle w:val="Paragrafoelenco"/>
              <w:ind w:left="0"/>
              <w:jc w:val="center"/>
              <w:rPr>
                <w:b/>
              </w:rPr>
            </w:pPr>
            <w:r>
              <w:rPr>
                <w:b/>
              </w:rPr>
              <w:t>16</w:t>
            </w:r>
          </w:p>
        </w:tc>
        <w:tc>
          <w:tcPr>
            <w:tcW w:w="1642" w:type="pct"/>
          </w:tcPr>
          <w:p w14:paraId="0E7DC07B" w14:textId="77777777" w:rsidR="004912BC" w:rsidRPr="00C12E96" w:rsidRDefault="004912BC" w:rsidP="00DE184C">
            <w:pPr>
              <w:pStyle w:val="Paragrafoelenco"/>
              <w:ind w:left="0"/>
              <w:jc w:val="center"/>
            </w:pPr>
            <w:r>
              <w:t xml:space="preserve">SCOLASTICO </w:t>
            </w:r>
          </w:p>
        </w:tc>
      </w:tr>
      <w:tr w:rsidR="00BA2DB2" w:rsidRPr="00C12E96" w14:paraId="3EFDF0D8" w14:textId="77777777" w:rsidTr="00DE184C">
        <w:trPr>
          <w:jc w:val="center"/>
        </w:trPr>
        <w:tc>
          <w:tcPr>
            <w:tcW w:w="625" w:type="pct"/>
          </w:tcPr>
          <w:p w14:paraId="0C688AE1" w14:textId="77777777" w:rsidR="004912BC" w:rsidRPr="00C12E96" w:rsidRDefault="004912BC" w:rsidP="00DE184C">
            <w:pPr>
              <w:pStyle w:val="Paragrafoelenco"/>
              <w:ind w:left="0"/>
              <w:jc w:val="center"/>
            </w:pPr>
            <w:r w:rsidRPr="00C12E96">
              <w:t>QUARTA</w:t>
            </w:r>
          </w:p>
        </w:tc>
        <w:tc>
          <w:tcPr>
            <w:tcW w:w="1875" w:type="pct"/>
          </w:tcPr>
          <w:p w14:paraId="21A49742" w14:textId="77777777" w:rsidR="004912BC" w:rsidRPr="00C12E96" w:rsidRDefault="004912BC" w:rsidP="00DE184C">
            <w:pPr>
              <w:pStyle w:val="Paragrafoelenco"/>
              <w:ind w:left="0"/>
              <w:jc w:val="center"/>
            </w:pPr>
            <w:r w:rsidRPr="00C12E96">
              <w:t>TIROCINIO PRESSO ENTI ESTERNI</w:t>
            </w:r>
          </w:p>
        </w:tc>
        <w:tc>
          <w:tcPr>
            <w:tcW w:w="858" w:type="pct"/>
          </w:tcPr>
          <w:p w14:paraId="424B7753" w14:textId="77777777" w:rsidR="004912BC" w:rsidRPr="00C12E96" w:rsidRDefault="004912BC" w:rsidP="00DE184C">
            <w:pPr>
              <w:pStyle w:val="Paragrafoelenco"/>
              <w:ind w:left="0"/>
              <w:jc w:val="center"/>
              <w:rPr>
                <w:b/>
              </w:rPr>
            </w:pPr>
            <w:r>
              <w:rPr>
                <w:b/>
              </w:rPr>
              <w:t xml:space="preserve">minimo </w:t>
            </w:r>
            <w:r w:rsidR="00747C12">
              <w:rPr>
                <w:b/>
              </w:rPr>
              <w:t>130</w:t>
            </w:r>
          </w:p>
        </w:tc>
        <w:tc>
          <w:tcPr>
            <w:tcW w:w="1642" w:type="pct"/>
          </w:tcPr>
          <w:p w14:paraId="642D7568" w14:textId="77777777" w:rsidR="004912BC" w:rsidRPr="00C12E96" w:rsidRDefault="004912BC" w:rsidP="00DE184C">
            <w:pPr>
              <w:pStyle w:val="Paragrafoelenco"/>
              <w:ind w:left="0"/>
              <w:jc w:val="center"/>
            </w:pPr>
            <w:r w:rsidRPr="00C12E96">
              <w:t>ESTIVO</w:t>
            </w:r>
            <w:r>
              <w:t xml:space="preserve"> (o extrascolastico)</w:t>
            </w:r>
          </w:p>
        </w:tc>
      </w:tr>
      <w:tr w:rsidR="00BA2DB2" w14:paraId="6F6D44EC" w14:textId="77777777" w:rsidTr="00DE184C">
        <w:trPr>
          <w:jc w:val="center"/>
        </w:trPr>
        <w:tc>
          <w:tcPr>
            <w:tcW w:w="625" w:type="pct"/>
          </w:tcPr>
          <w:p w14:paraId="2F0D750C" w14:textId="77777777" w:rsidR="004912BC" w:rsidRPr="00C12E96" w:rsidRDefault="004912BC" w:rsidP="00DE184C">
            <w:pPr>
              <w:pStyle w:val="Paragrafoelenco"/>
              <w:ind w:left="0"/>
              <w:jc w:val="center"/>
            </w:pPr>
            <w:r w:rsidRPr="00C12E96">
              <w:t>QUINTA</w:t>
            </w:r>
          </w:p>
        </w:tc>
        <w:tc>
          <w:tcPr>
            <w:tcW w:w="1875" w:type="pct"/>
          </w:tcPr>
          <w:p w14:paraId="32501A63" w14:textId="77777777" w:rsidR="004912BC" w:rsidRPr="00C12E96" w:rsidRDefault="004912BC" w:rsidP="00DE184C">
            <w:pPr>
              <w:pStyle w:val="Paragrafoelenco"/>
              <w:ind w:left="0"/>
              <w:jc w:val="center"/>
            </w:pPr>
            <w:r w:rsidRPr="00C12E96">
              <w:t>EVENTUALI ALTRE ATTIVITA’</w:t>
            </w:r>
          </w:p>
        </w:tc>
        <w:tc>
          <w:tcPr>
            <w:tcW w:w="858" w:type="pct"/>
          </w:tcPr>
          <w:p w14:paraId="46111750" w14:textId="77777777" w:rsidR="004912BC" w:rsidRPr="00C12E96" w:rsidRDefault="004912BC" w:rsidP="00DE184C">
            <w:pPr>
              <w:pStyle w:val="Paragrafoelenco"/>
              <w:ind w:left="0"/>
              <w:jc w:val="center"/>
              <w:rPr>
                <w:b/>
              </w:rPr>
            </w:pPr>
          </w:p>
        </w:tc>
        <w:tc>
          <w:tcPr>
            <w:tcW w:w="1642" w:type="pct"/>
          </w:tcPr>
          <w:p w14:paraId="18B83F9E" w14:textId="77777777" w:rsidR="004912BC" w:rsidRDefault="004912BC" w:rsidP="00DE184C">
            <w:pPr>
              <w:pStyle w:val="Paragrafoelenco"/>
              <w:ind w:left="0"/>
              <w:jc w:val="center"/>
            </w:pPr>
            <w:r w:rsidRPr="00C12E96">
              <w:t>SCOLASTICO</w:t>
            </w:r>
          </w:p>
        </w:tc>
      </w:tr>
    </w:tbl>
    <w:p w14:paraId="4DF9F83C" w14:textId="77777777" w:rsidR="00747C12" w:rsidRDefault="004912BC" w:rsidP="00747C12">
      <w:pPr>
        <w:jc w:val="both"/>
      </w:pPr>
      <w:bookmarkStart w:id="3" w:name="_Hlk19628293"/>
      <w:r w:rsidRPr="009F3534">
        <w:rPr>
          <w:b/>
        </w:rPr>
        <w:t xml:space="preserve"> </w:t>
      </w:r>
      <w:r w:rsidR="000E4D44" w:rsidRPr="009F3534">
        <w:rPr>
          <w:b/>
        </w:rPr>
        <w:t xml:space="preserve">(*) </w:t>
      </w:r>
      <w:r w:rsidR="00747C12" w:rsidRPr="009F3534">
        <w:rPr>
          <w:b/>
        </w:rPr>
        <w:t>Il numero di ore delle attività scolastiche e</w:t>
      </w:r>
      <w:r w:rsidR="00747C12">
        <w:rPr>
          <w:b/>
        </w:rPr>
        <w:t xml:space="preserve"> di quelle extrascolastiche (tirocinio)</w:t>
      </w:r>
      <w:r w:rsidR="00747C12" w:rsidRPr="009F3534">
        <w:rPr>
          <w:b/>
        </w:rPr>
        <w:t xml:space="preserve"> può variare nell’intervallo indicato, fermo restando una somma complessiva di </w:t>
      </w:r>
      <w:r w:rsidR="00747C12">
        <w:rPr>
          <w:b/>
        </w:rPr>
        <w:t xml:space="preserve">150 </w:t>
      </w:r>
      <w:r w:rsidR="00747C12" w:rsidRPr="009F3534">
        <w:rPr>
          <w:b/>
        </w:rPr>
        <w:t xml:space="preserve"> ore.</w:t>
      </w:r>
    </w:p>
    <w:bookmarkEnd w:id="3"/>
    <w:p w14:paraId="09B50239" w14:textId="77777777" w:rsidR="000E4D44" w:rsidRPr="000E4D44" w:rsidRDefault="000E4D44" w:rsidP="000E4D44">
      <w:pPr>
        <w:suppressAutoHyphens w:val="0"/>
        <w:spacing w:after="200" w:line="276" w:lineRule="auto"/>
        <w:contextualSpacing/>
        <w:rPr>
          <w:b/>
          <w:sz w:val="22"/>
          <w:szCs w:val="22"/>
        </w:rPr>
      </w:pPr>
    </w:p>
    <w:p w14:paraId="0022F1D1" w14:textId="77777777" w:rsidR="00BE1193" w:rsidRPr="006165B8" w:rsidRDefault="00BE1193" w:rsidP="008D6927">
      <w:pPr>
        <w:pStyle w:val="Paragrafoelenco"/>
        <w:numPr>
          <w:ilvl w:val="0"/>
          <w:numId w:val="1"/>
        </w:numPr>
        <w:suppressAutoHyphens w:val="0"/>
        <w:spacing w:after="200" w:line="276" w:lineRule="auto"/>
        <w:contextualSpacing/>
        <w:rPr>
          <w:b/>
          <w:sz w:val="22"/>
          <w:szCs w:val="22"/>
        </w:rPr>
      </w:pPr>
      <w:r w:rsidRPr="006165B8">
        <w:rPr>
          <w:b/>
          <w:sz w:val="22"/>
          <w:szCs w:val="22"/>
        </w:rPr>
        <w:t>VISITE D’ISTRUZIONE:</w:t>
      </w:r>
    </w:p>
    <w:p w14:paraId="57A39FBD" w14:textId="77777777" w:rsidR="00BE1193" w:rsidRPr="006165B8" w:rsidRDefault="00BE1193" w:rsidP="00BE1193">
      <w:pPr>
        <w:pStyle w:val="Paragrafoelenco"/>
        <w:rPr>
          <w:b/>
          <w:sz w:val="22"/>
          <w:szCs w:val="22"/>
        </w:rPr>
      </w:pPr>
    </w:p>
    <w:p w14:paraId="3B33F412" w14:textId="77777777" w:rsidR="00BE1193" w:rsidRPr="006165B8" w:rsidRDefault="00BE1193" w:rsidP="00BE1193">
      <w:pPr>
        <w:pStyle w:val="Paragrafoelenco"/>
        <w:rPr>
          <w:b/>
          <w:sz w:val="22"/>
          <w:szCs w:val="22"/>
        </w:rPr>
      </w:pPr>
    </w:p>
    <w:p w14:paraId="532739AB" w14:textId="77777777" w:rsidR="00BE1193" w:rsidRPr="006165B8" w:rsidRDefault="00BE1193" w:rsidP="008D6927">
      <w:pPr>
        <w:pStyle w:val="Paragrafoelenco"/>
        <w:numPr>
          <w:ilvl w:val="0"/>
          <w:numId w:val="1"/>
        </w:numPr>
        <w:suppressAutoHyphens w:val="0"/>
        <w:spacing w:after="200" w:line="276" w:lineRule="auto"/>
        <w:contextualSpacing/>
        <w:rPr>
          <w:b/>
          <w:sz w:val="22"/>
          <w:szCs w:val="22"/>
        </w:rPr>
      </w:pPr>
      <w:r w:rsidRPr="006165B8">
        <w:rPr>
          <w:b/>
          <w:sz w:val="22"/>
          <w:szCs w:val="22"/>
        </w:rPr>
        <w:t>VIAGGIO D’ISTRUZIONE</w:t>
      </w:r>
    </w:p>
    <w:p w14:paraId="22DC3AE0" w14:textId="77777777" w:rsidR="00BE1193" w:rsidRPr="006165B8" w:rsidRDefault="00BE1193" w:rsidP="00BE1193">
      <w:pPr>
        <w:pStyle w:val="Paragrafoelenco"/>
        <w:ind w:left="0"/>
        <w:rPr>
          <w:b/>
          <w:sz w:val="22"/>
          <w:szCs w:val="22"/>
        </w:rPr>
      </w:pPr>
    </w:p>
    <w:p w14:paraId="75CB7079" w14:textId="02B3D8FD" w:rsidR="00AD1341" w:rsidRDefault="00AD1341">
      <w:pPr>
        <w:suppressAutoHyphens w:val="0"/>
        <w:rPr>
          <w:b/>
          <w:sz w:val="22"/>
          <w:szCs w:val="22"/>
        </w:rPr>
      </w:pPr>
      <w:r>
        <w:rPr>
          <w:b/>
          <w:sz w:val="22"/>
          <w:szCs w:val="22"/>
        </w:rPr>
        <w:br w:type="page"/>
      </w:r>
    </w:p>
    <w:p w14:paraId="18A6CEA4" w14:textId="77777777" w:rsidR="00BE1193" w:rsidRPr="006165B8" w:rsidRDefault="00BE1193" w:rsidP="008D6927">
      <w:pPr>
        <w:pStyle w:val="Paragrafoelenco"/>
        <w:numPr>
          <w:ilvl w:val="0"/>
          <w:numId w:val="1"/>
        </w:numPr>
        <w:suppressAutoHyphens w:val="0"/>
        <w:spacing w:after="200" w:line="276" w:lineRule="auto"/>
        <w:contextualSpacing/>
        <w:rPr>
          <w:b/>
          <w:sz w:val="22"/>
          <w:szCs w:val="22"/>
        </w:rPr>
      </w:pPr>
      <w:r w:rsidRPr="006165B8">
        <w:rPr>
          <w:b/>
          <w:sz w:val="22"/>
          <w:szCs w:val="22"/>
        </w:rPr>
        <w:lastRenderedPageBreak/>
        <w:t>COMPORTAMENTI DEGLI ALLIEVI CONSIDERATI INACCETTABILI:</w:t>
      </w:r>
    </w:p>
    <w:p w14:paraId="525226A5" w14:textId="77777777" w:rsidR="00BE1193" w:rsidRPr="00747C12" w:rsidRDefault="00BE1193" w:rsidP="008D6927">
      <w:pPr>
        <w:numPr>
          <w:ilvl w:val="0"/>
          <w:numId w:val="4"/>
        </w:numPr>
        <w:suppressAutoHyphens w:val="0"/>
        <w:autoSpaceDE w:val="0"/>
        <w:autoSpaceDN w:val="0"/>
        <w:jc w:val="both"/>
      </w:pPr>
      <w:r w:rsidRPr="00747C12">
        <w:t>Non ottemperanza ai propri doveri scolastici (non eseguire i compiti assegnati, non portare il materiale necessario, ecc.)</w:t>
      </w:r>
    </w:p>
    <w:p w14:paraId="34A16335" w14:textId="77777777" w:rsidR="00BE1193" w:rsidRPr="00747C12" w:rsidRDefault="00BE1193" w:rsidP="008D6927">
      <w:pPr>
        <w:numPr>
          <w:ilvl w:val="0"/>
          <w:numId w:val="4"/>
        </w:numPr>
        <w:suppressAutoHyphens w:val="0"/>
        <w:autoSpaceDE w:val="0"/>
        <w:autoSpaceDN w:val="0"/>
        <w:jc w:val="both"/>
      </w:pPr>
      <w:r w:rsidRPr="00747C12">
        <w:t>Assenza dalla classe quando entra il docente, senza il permesso dell’insegnante in servizio</w:t>
      </w:r>
    </w:p>
    <w:p w14:paraId="2E67A4DF" w14:textId="77777777" w:rsidR="00BE1193" w:rsidRPr="00747C12" w:rsidRDefault="00BE1193" w:rsidP="008D6927">
      <w:pPr>
        <w:numPr>
          <w:ilvl w:val="0"/>
          <w:numId w:val="4"/>
        </w:numPr>
        <w:suppressAutoHyphens w:val="0"/>
        <w:autoSpaceDE w:val="0"/>
        <w:autoSpaceDN w:val="0"/>
        <w:jc w:val="both"/>
      </w:pPr>
      <w:r w:rsidRPr="00747C12">
        <w:t>Ritardi e assenze non giustificati, uscite dall’aula non strettamente necessarie</w:t>
      </w:r>
    </w:p>
    <w:p w14:paraId="592CD6D4" w14:textId="77777777" w:rsidR="00BE1193" w:rsidRPr="00747C12" w:rsidRDefault="00BE1193" w:rsidP="008D6927">
      <w:pPr>
        <w:numPr>
          <w:ilvl w:val="0"/>
          <w:numId w:val="4"/>
        </w:numPr>
        <w:suppressAutoHyphens w:val="0"/>
        <w:autoSpaceDE w:val="0"/>
        <w:autoSpaceDN w:val="0"/>
        <w:jc w:val="both"/>
      </w:pPr>
      <w:r w:rsidRPr="00747C12">
        <w:t xml:space="preserve">Ripetuta omessa giustificazione dell’assenza </w:t>
      </w:r>
    </w:p>
    <w:p w14:paraId="283A585C" w14:textId="77777777" w:rsidR="00BE1193" w:rsidRPr="00747C12" w:rsidRDefault="00BE1193" w:rsidP="008D6927">
      <w:pPr>
        <w:numPr>
          <w:ilvl w:val="0"/>
          <w:numId w:val="4"/>
        </w:numPr>
        <w:suppressAutoHyphens w:val="0"/>
        <w:autoSpaceDE w:val="0"/>
        <w:autoSpaceDN w:val="0"/>
        <w:jc w:val="both"/>
      </w:pPr>
      <w:r w:rsidRPr="00747C12">
        <w:t>Assenze nel giorno precedente interrogazioni programmate o verifiche</w:t>
      </w:r>
    </w:p>
    <w:p w14:paraId="615C96FD" w14:textId="77777777" w:rsidR="00BE1193" w:rsidRPr="00747C12" w:rsidRDefault="00BE1193" w:rsidP="008D6927">
      <w:pPr>
        <w:numPr>
          <w:ilvl w:val="0"/>
          <w:numId w:val="4"/>
        </w:numPr>
        <w:suppressAutoHyphens w:val="0"/>
        <w:autoSpaceDE w:val="0"/>
        <w:autoSpaceDN w:val="0"/>
        <w:jc w:val="both"/>
      </w:pPr>
      <w:r w:rsidRPr="00747C12">
        <w:t>Assenze, ingressi posticipati reiterati o uscite anticipate frequenti in occasione di verifiche orali o scritte</w:t>
      </w:r>
    </w:p>
    <w:p w14:paraId="38195262" w14:textId="77777777" w:rsidR="00BE1193" w:rsidRPr="00747C12" w:rsidRDefault="00BE1193" w:rsidP="008D6927">
      <w:pPr>
        <w:numPr>
          <w:ilvl w:val="0"/>
          <w:numId w:val="4"/>
        </w:numPr>
        <w:suppressAutoHyphens w:val="0"/>
        <w:autoSpaceDE w:val="0"/>
        <w:autoSpaceDN w:val="0"/>
        <w:jc w:val="both"/>
      </w:pPr>
      <w:r w:rsidRPr="00747C12">
        <w:t xml:space="preserve">Falsificazione delle firme sui libretti di giustificazione </w:t>
      </w:r>
    </w:p>
    <w:p w14:paraId="3E7A57B6" w14:textId="77777777" w:rsidR="00BE1193" w:rsidRPr="00747C12" w:rsidRDefault="00BE1193" w:rsidP="008D6927">
      <w:pPr>
        <w:numPr>
          <w:ilvl w:val="0"/>
          <w:numId w:val="4"/>
        </w:numPr>
        <w:suppressAutoHyphens w:val="0"/>
        <w:autoSpaceDE w:val="0"/>
        <w:autoSpaceDN w:val="0"/>
        <w:jc w:val="both"/>
      </w:pPr>
      <w:r w:rsidRPr="00747C12">
        <w:t>Comportamento (atteggiamenti e linguaggio) irrispettoso nei confronti delle persone e delle strutture dell’ambiente scolastico</w:t>
      </w:r>
    </w:p>
    <w:p w14:paraId="7683C059" w14:textId="77777777" w:rsidR="00BE1193" w:rsidRPr="00747C12" w:rsidRDefault="00BE1193" w:rsidP="008D6927">
      <w:pPr>
        <w:numPr>
          <w:ilvl w:val="0"/>
          <w:numId w:val="4"/>
        </w:numPr>
        <w:suppressAutoHyphens w:val="0"/>
        <w:autoSpaceDE w:val="0"/>
        <w:autoSpaceDN w:val="0"/>
        <w:jc w:val="both"/>
      </w:pPr>
      <w:r w:rsidRPr="00747C12">
        <w:t>Mancato rispetto delle norme di sicurezza previste per i laboratori</w:t>
      </w:r>
    </w:p>
    <w:p w14:paraId="3777115D" w14:textId="77777777" w:rsidR="00BE1193" w:rsidRPr="00747C12" w:rsidRDefault="00BE1193" w:rsidP="008D6927">
      <w:pPr>
        <w:numPr>
          <w:ilvl w:val="0"/>
          <w:numId w:val="4"/>
        </w:numPr>
        <w:suppressAutoHyphens w:val="0"/>
        <w:autoSpaceDE w:val="0"/>
        <w:autoSpaceDN w:val="0"/>
        <w:jc w:val="both"/>
      </w:pPr>
      <w:r w:rsidRPr="00747C12">
        <w:t>Mancato rispetto delle regole di vita sociale</w:t>
      </w:r>
    </w:p>
    <w:p w14:paraId="6DE20083" w14:textId="77777777" w:rsidR="00BE1193" w:rsidRPr="00747C12" w:rsidRDefault="00BE1193" w:rsidP="008D6927">
      <w:pPr>
        <w:numPr>
          <w:ilvl w:val="0"/>
          <w:numId w:val="4"/>
        </w:numPr>
        <w:suppressAutoHyphens w:val="0"/>
        <w:autoSpaceDE w:val="0"/>
        <w:autoSpaceDN w:val="0"/>
        <w:jc w:val="both"/>
      </w:pPr>
      <w:r w:rsidRPr="00747C12">
        <w:t>Utilizzo del telefonino o di altre apparecchiature elettroniche durante le attività didattiche.</w:t>
      </w:r>
    </w:p>
    <w:p w14:paraId="123A98BB" w14:textId="77777777" w:rsidR="00BE1193" w:rsidRPr="00747C12" w:rsidRDefault="00BE1193" w:rsidP="008D6927">
      <w:pPr>
        <w:numPr>
          <w:ilvl w:val="0"/>
          <w:numId w:val="4"/>
        </w:numPr>
        <w:suppressAutoHyphens w:val="0"/>
        <w:autoSpaceDE w:val="0"/>
        <w:autoSpaceDN w:val="0"/>
        <w:jc w:val="both"/>
      </w:pPr>
      <w:r w:rsidRPr="00747C12">
        <w:t xml:space="preserve">Fumare in qualsiasi spazio entro il perimetro esterno dell’istituto </w:t>
      </w:r>
    </w:p>
    <w:p w14:paraId="6D01EA37" w14:textId="77777777" w:rsidR="00BE1193" w:rsidRPr="00747C12" w:rsidRDefault="00BE1193" w:rsidP="008D6927">
      <w:pPr>
        <w:numPr>
          <w:ilvl w:val="0"/>
          <w:numId w:val="4"/>
        </w:numPr>
        <w:suppressAutoHyphens w:val="0"/>
        <w:autoSpaceDE w:val="0"/>
        <w:autoSpaceDN w:val="0"/>
        <w:jc w:val="both"/>
      </w:pPr>
      <w:r w:rsidRPr="00747C12">
        <w:t xml:space="preserve">Consumare spuntini o bevande durante le lezioni </w:t>
      </w:r>
    </w:p>
    <w:p w14:paraId="7D83273A" w14:textId="77777777" w:rsidR="00BE1193" w:rsidRPr="00747C12" w:rsidRDefault="00BE1193" w:rsidP="008D6927">
      <w:pPr>
        <w:numPr>
          <w:ilvl w:val="0"/>
          <w:numId w:val="4"/>
        </w:numPr>
        <w:suppressAutoHyphens w:val="0"/>
        <w:autoSpaceDE w:val="0"/>
        <w:autoSpaceDN w:val="0"/>
        <w:jc w:val="both"/>
      </w:pPr>
      <w:r w:rsidRPr="00747C12">
        <w:t xml:space="preserve">Utilizzare i mezzi propri negli spostamenti per attività didattiche fuori dell’Istituto durante le ore di lezione </w:t>
      </w:r>
    </w:p>
    <w:p w14:paraId="2B84E7F7" w14:textId="77777777" w:rsidR="00BE1193" w:rsidRPr="00747C12" w:rsidRDefault="00BE1193" w:rsidP="008D6927">
      <w:pPr>
        <w:numPr>
          <w:ilvl w:val="0"/>
          <w:numId w:val="4"/>
        </w:numPr>
        <w:suppressAutoHyphens w:val="0"/>
        <w:autoSpaceDE w:val="0"/>
        <w:autoSpaceDN w:val="0"/>
        <w:jc w:val="both"/>
      </w:pPr>
      <w:r w:rsidRPr="00747C12">
        <w:t>Non partecipare in modo attivo alle assemblee di classe</w:t>
      </w:r>
      <w:r w:rsidR="00ED36AC" w:rsidRPr="00747C12">
        <w:t>.</w:t>
      </w:r>
    </w:p>
    <w:p w14:paraId="24C3A701" w14:textId="77777777" w:rsidR="00ED36AC" w:rsidRPr="00747C12" w:rsidRDefault="00ED36AC" w:rsidP="00ED36AC">
      <w:pPr>
        <w:suppressAutoHyphens w:val="0"/>
        <w:autoSpaceDE w:val="0"/>
        <w:autoSpaceDN w:val="0"/>
        <w:ind w:left="720"/>
        <w:jc w:val="both"/>
      </w:pPr>
    </w:p>
    <w:p w14:paraId="00EA94A7" w14:textId="77777777" w:rsidR="00BE1193" w:rsidRPr="00747C12" w:rsidRDefault="00ED36AC" w:rsidP="00ED36AC">
      <w:pPr>
        <w:suppressAutoHyphens w:val="0"/>
        <w:autoSpaceDE w:val="0"/>
        <w:autoSpaceDN w:val="0"/>
        <w:jc w:val="both"/>
      </w:pPr>
      <w:r w:rsidRPr="00747C12">
        <w:t>N.B. Ai fini della validità degli anni scolastici, compreso l’ultimo anno di corso, per procedere alla valutazione finale di ciascuno studente, è richiesta la frequenza di almeno tre quarti dell’orario annuale. Il mancato conseguimento dei limite minimo di frequenza richiesto comporta l’esclusione dallo scrutinio finale e la non ammissione alla classe successiva o all’esame finale.</w:t>
      </w:r>
    </w:p>
    <w:p w14:paraId="5BA4F20C" w14:textId="77777777" w:rsidR="00BE1193" w:rsidRPr="006165B8" w:rsidRDefault="00BE1193" w:rsidP="008D6927">
      <w:pPr>
        <w:pStyle w:val="Paragrafoelenco"/>
        <w:numPr>
          <w:ilvl w:val="0"/>
          <w:numId w:val="1"/>
        </w:numPr>
        <w:suppressAutoHyphens w:val="0"/>
        <w:spacing w:after="200" w:line="276" w:lineRule="auto"/>
        <w:contextualSpacing/>
        <w:rPr>
          <w:b/>
          <w:sz w:val="22"/>
          <w:szCs w:val="22"/>
        </w:rPr>
      </w:pPr>
      <w:r w:rsidRPr="006165B8">
        <w:rPr>
          <w:b/>
          <w:sz w:val="22"/>
          <w:szCs w:val="22"/>
        </w:rPr>
        <w:t>CORRISPONDENTI PROVVEDIMENTI ADOTTATI DAL CONSIGLIO DI CLASSE:</w:t>
      </w:r>
    </w:p>
    <w:p w14:paraId="61E6924B" w14:textId="77777777" w:rsidR="00BE1193" w:rsidRPr="00747C12" w:rsidRDefault="00BE1193" w:rsidP="008D6927">
      <w:pPr>
        <w:numPr>
          <w:ilvl w:val="0"/>
          <w:numId w:val="4"/>
        </w:numPr>
        <w:suppressAutoHyphens w:val="0"/>
        <w:autoSpaceDE w:val="0"/>
        <w:autoSpaceDN w:val="0"/>
        <w:jc w:val="both"/>
      </w:pPr>
      <w:r w:rsidRPr="00747C12">
        <w:t>Eventuale controllo dei compiti assegnati a casa</w:t>
      </w:r>
    </w:p>
    <w:p w14:paraId="65874293" w14:textId="77777777" w:rsidR="00BE1193" w:rsidRPr="00747C12" w:rsidRDefault="00BE1193" w:rsidP="008D6927">
      <w:pPr>
        <w:numPr>
          <w:ilvl w:val="0"/>
          <w:numId w:val="4"/>
        </w:numPr>
        <w:suppressAutoHyphens w:val="0"/>
        <w:autoSpaceDE w:val="0"/>
        <w:autoSpaceDN w:val="0"/>
        <w:jc w:val="both"/>
      </w:pPr>
      <w:r w:rsidRPr="00747C12">
        <w:t xml:space="preserve">All’inizio di ogni lezione gli studenti dovranno essere in classe altrimenti la loro assenza sarà annotata sul registro di classe </w:t>
      </w:r>
    </w:p>
    <w:p w14:paraId="111200DC" w14:textId="77777777" w:rsidR="00BE1193" w:rsidRPr="00747C12" w:rsidRDefault="00BE1193" w:rsidP="008D6927">
      <w:pPr>
        <w:numPr>
          <w:ilvl w:val="0"/>
          <w:numId w:val="4"/>
        </w:numPr>
        <w:suppressAutoHyphens w:val="0"/>
        <w:autoSpaceDE w:val="0"/>
        <w:autoSpaceDN w:val="0"/>
        <w:jc w:val="both"/>
      </w:pPr>
      <w:r w:rsidRPr="00747C12">
        <w:t>In caso di ripetute assenze il coordinatore farà telefonare a casa</w:t>
      </w:r>
    </w:p>
    <w:p w14:paraId="7AB7AA45" w14:textId="77777777" w:rsidR="00BE1193" w:rsidRPr="00747C12" w:rsidRDefault="00BE1193" w:rsidP="008D6927">
      <w:pPr>
        <w:numPr>
          <w:ilvl w:val="0"/>
          <w:numId w:val="4"/>
        </w:numPr>
        <w:suppressAutoHyphens w:val="0"/>
        <w:autoSpaceDE w:val="0"/>
        <w:autoSpaceDN w:val="0"/>
        <w:jc w:val="both"/>
      </w:pPr>
      <w:r w:rsidRPr="00747C12">
        <w:t>L’assenza dalla classe senza il permesso dell’insegnante in servizio verrà segnalata sul registro di classe. Alla terza segnalazione lo studente dovrà giustificare in Vice-Presidenza tale mancanza.</w:t>
      </w:r>
    </w:p>
    <w:p w14:paraId="730C1BAA" w14:textId="77777777" w:rsidR="00BE1193" w:rsidRPr="00747C12" w:rsidRDefault="00BE1193" w:rsidP="008D6927">
      <w:pPr>
        <w:numPr>
          <w:ilvl w:val="0"/>
          <w:numId w:val="4"/>
        </w:numPr>
        <w:suppressAutoHyphens w:val="0"/>
        <w:autoSpaceDE w:val="0"/>
        <w:autoSpaceDN w:val="0"/>
        <w:jc w:val="both"/>
      </w:pPr>
      <w:r w:rsidRPr="00747C12">
        <w:t>In caso di ripetute assenze, verrà effettuato un controllo della regolarità delle giustificazioni e verrà contattata la famiglia</w:t>
      </w:r>
    </w:p>
    <w:p w14:paraId="328E39AD" w14:textId="77777777" w:rsidR="00BE1193" w:rsidRPr="00747C12" w:rsidRDefault="00BE1193" w:rsidP="008D6927">
      <w:pPr>
        <w:numPr>
          <w:ilvl w:val="0"/>
          <w:numId w:val="4"/>
        </w:numPr>
        <w:suppressAutoHyphens w:val="0"/>
        <w:autoSpaceDE w:val="0"/>
        <w:autoSpaceDN w:val="0"/>
        <w:jc w:val="both"/>
      </w:pPr>
      <w:r w:rsidRPr="00747C12">
        <w:t>Nel caso di ingressi posticipati in occasione di verifiche l’insegnante potrà valutare se interrogare lo studente nel corso della mattinata o appena lo ritenga opportuno</w:t>
      </w:r>
    </w:p>
    <w:p w14:paraId="15477180" w14:textId="77777777" w:rsidR="00BE1193" w:rsidRPr="00747C12" w:rsidRDefault="00BE1193" w:rsidP="008D6927">
      <w:pPr>
        <w:numPr>
          <w:ilvl w:val="0"/>
          <w:numId w:val="4"/>
        </w:numPr>
        <w:suppressAutoHyphens w:val="0"/>
        <w:autoSpaceDE w:val="0"/>
        <w:autoSpaceDN w:val="0"/>
        <w:jc w:val="both"/>
      </w:pPr>
      <w:r w:rsidRPr="00747C12">
        <w:t>In caso di assenze in occasione di verifiche scritte e/o orali, a discrezione dell’insegnante, la prova sarà recuperata il primo giorno utile</w:t>
      </w:r>
    </w:p>
    <w:p w14:paraId="70D9F232" w14:textId="77777777" w:rsidR="00BE1193" w:rsidRPr="00747C12" w:rsidRDefault="00BE1193" w:rsidP="008D6927">
      <w:pPr>
        <w:numPr>
          <w:ilvl w:val="0"/>
          <w:numId w:val="4"/>
        </w:numPr>
        <w:suppressAutoHyphens w:val="0"/>
        <w:autoSpaceDE w:val="0"/>
        <w:autoSpaceDN w:val="0"/>
        <w:jc w:val="both"/>
      </w:pPr>
      <w:r w:rsidRPr="00747C12">
        <w:t>In caso di mancato funzionamento delle interrogazioni programmate, l’insegnante ha la facoltà di sospenderle</w:t>
      </w:r>
    </w:p>
    <w:p w14:paraId="742D58EE" w14:textId="77777777" w:rsidR="00BE1193" w:rsidRPr="00747C12" w:rsidRDefault="00BE1193" w:rsidP="008D6927">
      <w:pPr>
        <w:numPr>
          <w:ilvl w:val="0"/>
          <w:numId w:val="4"/>
        </w:numPr>
        <w:suppressAutoHyphens w:val="0"/>
        <w:autoSpaceDE w:val="0"/>
        <w:autoSpaceDN w:val="0"/>
        <w:jc w:val="both"/>
      </w:pPr>
      <w:r w:rsidRPr="00747C12">
        <w:t>Tutti i comportamenti scorretti da parte degli alunni saranno segnalati sul registro di classe</w:t>
      </w:r>
    </w:p>
    <w:p w14:paraId="0AB98A8A" w14:textId="77777777" w:rsidR="00BE1193" w:rsidRPr="00747C12" w:rsidRDefault="00BE1193" w:rsidP="008D6927">
      <w:pPr>
        <w:numPr>
          <w:ilvl w:val="0"/>
          <w:numId w:val="4"/>
        </w:numPr>
        <w:suppressAutoHyphens w:val="0"/>
        <w:autoSpaceDE w:val="0"/>
        <w:autoSpaceDN w:val="0"/>
        <w:jc w:val="both"/>
      </w:pPr>
      <w:r w:rsidRPr="00747C12">
        <w:t>Segnalazioni alle famiglie nel caso di atteggiamenti e linguaggio non rispettosi delle persone e dell’ambiente scolastico</w:t>
      </w:r>
    </w:p>
    <w:p w14:paraId="0B048F27" w14:textId="77777777" w:rsidR="00BE1193" w:rsidRPr="00747C12" w:rsidRDefault="00BE1193" w:rsidP="008D6927">
      <w:pPr>
        <w:numPr>
          <w:ilvl w:val="0"/>
          <w:numId w:val="4"/>
        </w:numPr>
        <w:suppressAutoHyphens w:val="0"/>
        <w:autoSpaceDE w:val="0"/>
        <w:autoSpaceDN w:val="0"/>
        <w:jc w:val="both"/>
      </w:pPr>
      <w:r w:rsidRPr="00747C12">
        <w:t>Verrà favorito uno svolgimento  costruttivo delle assemblee di classe mediante la tecnica della discussione e delle votazioni democratiche</w:t>
      </w:r>
    </w:p>
    <w:p w14:paraId="48F4756D" w14:textId="77777777" w:rsidR="00BE1193" w:rsidRPr="00747C12" w:rsidRDefault="00BE1193" w:rsidP="008D6927">
      <w:pPr>
        <w:numPr>
          <w:ilvl w:val="0"/>
          <w:numId w:val="4"/>
        </w:numPr>
        <w:suppressAutoHyphens w:val="0"/>
        <w:autoSpaceDE w:val="0"/>
        <w:autoSpaceDN w:val="0"/>
        <w:jc w:val="both"/>
      </w:pPr>
      <w:r w:rsidRPr="00747C12">
        <w:t>In caso di evidente tentativo di copiatura nel corso di una prova scritta, si procederà all’annullamento dei compiti coinvolti e all’attribuzione del voto minimo previsto.</w:t>
      </w:r>
    </w:p>
    <w:p w14:paraId="5991ECDF" w14:textId="77777777" w:rsidR="00BE1193" w:rsidRPr="00747C12" w:rsidRDefault="00BE1193" w:rsidP="00BE1193"/>
    <w:p w14:paraId="4E3913E2" w14:textId="77777777" w:rsidR="00B42BCB" w:rsidRPr="00747C12" w:rsidRDefault="00B42BCB" w:rsidP="00B42BCB">
      <w:pPr>
        <w:autoSpaceDE w:val="0"/>
        <w:autoSpaceDN w:val="0"/>
        <w:jc w:val="both"/>
      </w:pPr>
      <w:r w:rsidRPr="00747C12">
        <w:t>Il presente Documento è allegato al Registro dei Verbali del Consiglio di Classe ed una copia viene pubblicata sul sito dell’Istituto.</w:t>
      </w:r>
    </w:p>
    <w:p w14:paraId="7EBC9C04" w14:textId="77777777" w:rsidR="00BE1193" w:rsidRPr="00747C12" w:rsidRDefault="00BE1193" w:rsidP="00BE1193">
      <w:pPr>
        <w:pStyle w:val="Autore"/>
      </w:pPr>
    </w:p>
    <w:sectPr w:rsidR="00BE1193" w:rsidRPr="00747C12" w:rsidSect="00512ADC">
      <w:footerReference w:type="even" r:id="rId9"/>
      <w:pgSz w:w="11906" w:h="16838"/>
      <w:pgMar w:top="1134"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482A2" w14:textId="77777777" w:rsidR="008D6927" w:rsidRDefault="008D6927">
      <w:r>
        <w:separator/>
      </w:r>
    </w:p>
  </w:endnote>
  <w:endnote w:type="continuationSeparator" w:id="0">
    <w:p w14:paraId="587704FD" w14:textId="77777777" w:rsidR="008D6927" w:rsidRDefault="008D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1F72" w14:textId="77777777" w:rsidR="0020510E" w:rsidRDefault="00087CEA" w:rsidP="00624B2B">
    <w:pPr>
      <w:pStyle w:val="Pidipagina"/>
      <w:framePr w:wrap="around" w:vAnchor="text" w:hAnchor="margin" w:xAlign="center" w:y="1"/>
      <w:rPr>
        <w:rStyle w:val="Numeropagina"/>
      </w:rPr>
    </w:pPr>
    <w:r>
      <w:rPr>
        <w:rStyle w:val="Numeropagina"/>
      </w:rPr>
      <w:fldChar w:fldCharType="begin"/>
    </w:r>
    <w:r w:rsidR="0020510E">
      <w:rPr>
        <w:rStyle w:val="Numeropagina"/>
      </w:rPr>
      <w:instrText xml:space="preserve">PAGE  </w:instrText>
    </w:r>
    <w:r>
      <w:rPr>
        <w:rStyle w:val="Numeropagina"/>
      </w:rPr>
      <w:fldChar w:fldCharType="end"/>
    </w:r>
  </w:p>
  <w:p w14:paraId="2E2F12C9" w14:textId="77777777" w:rsidR="0020510E" w:rsidRDefault="0020510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A9D56" w14:textId="77777777" w:rsidR="008D6927" w:rsidRDefault="008D6927">
      <w:r>
        <w:separator/>
      </w:r>
    </w:p>
  </w:footnote>
  <w:footnote w:type="continuationSeparator" w:id="0">
    <w:p w14:paraId="1C6DBBEB" w14:textId="77777777" w:rsidR="008D6927" w:rsidRDefault="008D6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0B2E"/>
    <w:multiLevelType w:val="hybridMultilevel"/>
    <w:tmpl w:val="DEE246CE"/>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38031153"/>
    <w:multiLevelType w:val="multilevel"/>
    <w:tmpl w:val="8810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3A6B80"/>
    <w:multiLevelType w:val="hybridMultilevel"/>
    <w:tmpl w:val="B7AA6C58"/>
    <w:lvl w:ilvl="0" w:tplc="04100005">
      <w:start w:val="1"/>
      <w:numFmt w:val="bullet"/>
      <w:lvlText w:val=""/>
      <w:lvlJc w:val="left"/>
      <w:pPr>
        <w:ind w:left="720" w:hanging="360"/>
      </w:pPr>
      <w:rPr>
        <w:rFonts w:ascii="Wingdings" w:hAnsi="Wingdings" w:cs="Times New Roman"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3C7A4601"/>
    <w:multiLevelType w:val="hybridMultilevel"/>
    <w:tmpl w:val="B2D06F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429924B7"/>
    <w:multiLevelType w:val="hybridMultilevel"/>
    <w:tmpl w:val="7466F39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50F1813"/>
    <w:multiLevelType w:val="hybridMultilevel"/>
    <w:tmpl w:val="7838667C"/>
    <w:lvl w:ilvl="0" w:tplc="04100005">
      <w:start w:val="1"/>
      <w:numFmt w:val="bullet"/>
      <w:lvlText w:val=""/>
      <w:lvlJc w:val="left"/>
      <w:pPr>
        <w:ind w:left="108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64CD5377"/>
    <w:multiLevelType w:val="hybridMultilevel"/>
    <w:tmpl w:val="763AEDC8"/>
    <w:lvl w:ilvl="0" w:tplc="0410000F">
      <w:start w:val="1"/>
      <w:numFmt w:val="decimal"/>
      <w:lvlText w:val="%1."/>
      <w:lvlJc w:val="left"/>
      <w:pPr>
        <w:ind w:left="644" w:hanging="360"/>
      </w:pPr>
      <w:rPr>
        <w:rFonts w:hint="default"/>
      </w:rPr>
    </w:lvl>
    <w:lvl w:ilvl="1" w:tplc="2398F69A">
      <w:numFmt w:val="bullet"/>
      <w:lvlText w:val="•"/>
      <w:lvlJc w:val="left"/>
      <w:pPr>
        <w:ind w:left="1440" w:hanging="360"/>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7722A33"/>
    <w:multiLevelType w:val="hybridMultilevel"/>
    <w:tmpl w:val="8FE00D30"/>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06"/>
    <w:rsid w:val="00001598"/>
    <w:rsid w:val="000262FD"/>
    <w:rsid w:val="0003010E"/>
    <w:rsid w:val="00064EC7"/>
    <w:rsid w:val="00072D44"/>
    <w:rsid w:val="00087CEA"/>
    <w:rsid w:val="00094229"/>
    <w:rsid w:val="000E3642"/>
    <w:rsid w:val="000E4D44"/>
    <w:rsid w:val="001130FD"/>
    <w:rsid w:val="0014328D"/>
    <w:rsid w:val="00145620"/>
    <w:rsid w:val="00184AE5"/>
    <w:rsid w:val="001C0108"/>
    <w:rsid w:val="001F3E2D"/>
    <w:rsid w:val="0020510E"/>
    <w:rsid w:val="002203E4"/>
    <w:rsid w:val="00223F8F"/>
    <w:rsid w:val="00252D90"/>
    <w:rsid w:val="00275219"/>
    <w:rsid w:val="002C169F"/>
    <w:rsid w:val="003431F1"/>
    <w:rsid w:val="003559AB"/>
    <w:rsid w:val="003615D6"/>
    <w:rsid w:val="003725B2"/>
    <w:rsid w:val="003903C3"/>
    <w:rsid w:val="003A51AE"/>
    <w:rsid w:val="003B03BD"/>
    <w:rsid w:val="003B5A3A"/>
    <w:rsid w:val="003C3DFC"/>
    <w:rsid w:val="004378DE"/>
    <w:rsid w:val="00437EAE"/>
    <w:rsid w:val="00470187"/>
    <w:rsid w:val="0047244B"/>
    <w:rsid w:val="00480A0D"/>
    <w:rsid w:val="00480A1F"/>
    <w:rsid w:val="00483E4E"/>
    <w:rsid w:val="004866E9"/>
    <w:rsid w:val="004912BC"/>
    <w:rsid w:val="00495E21"/>
    <w:rsid w:val="00497746"/>
    <w:rsid w:val="004D2EAE"/>
    <w:rsid w:val="004E367D"/>
    <w:rsid w:val="004F086F"/>
    <w:rsid w:val="004F6D8F"/>
    <w:rsid w:val="00512ADC"/>
    <w:rsid w:val="00512DC6"/>
    <w:rsid w:val="005258DD"/>
    <w:rsid w:val="00533DA3"/>
    <w:rsid w:val="00540B65"/>
    <w:rsid w:val="005429A9"/>
    <w:rsid w:val="00543C9D"/>
    <w:rsid w:val="00580339"/>
    <w:rsid w:val="005A45DD"/>
    <w:rsid w:val="00602617"/>
    <w:rsid w:val="006165B8"/>
    <w:rsid w:val="00624B2B"/>
    <w:rsid w:val="00680B96"/>
    <w:rsid w:val="006967FF"/>
    <w:rsid w:val="006A720F"/>
    <w:rsid w:val="006A7543"/>
    <w:rsid w:val="007177EB"/>
    <w:rsid w:val="00721529"/>
    <w:rsid w:val="00747C12"/>
    <w:rsid w:val="00765D2C"/>
    <w:rsid w:val="007A3658"/>
    <w:rsid w:val="007A5EFD"/>
    <w:rsid w:val="007B4B17"/>
    <w:rsid w:val="007F6663"/>
    <w:rsid w:val="0082136A"/>
    <w:rsid w:val="00844F01"/>
    <w:rsid w:val="00863D8F"/>
    <w:rsid w:val="00865A8B"/>
    <w:rsid w:val="008B720B"/>
    <w:rsid w:val="008C3E8F"/>
    <w:rsid w:val="008D6927"/>
    <w:rsid w:val="0090237D"/>
    <w:rsid w:val="0091653F"/>
    <w:rsid w:val="00916C93"/>
    <w:rsid w:val="00947FF3"/>
    <w:rsid w:val="00952B4D"/>
    <w:rsid w:val="009A6C70"/>
    <w:rsid w:val="009B7E14"/>
    <w:rsid w:val="009C2D1F"/>
    <w:rsid w:val="009C6A13"/>
    <w:rsid w:val="009D6EBA"/>
    <w:rsid w:val="009F3534"/>
    <w:rsid w:val="00A11415"/>
    <w:rsid w:val="00A229AE"/>
    <w:rsid w:val="00A82778"/>
    <w:rsid w:val="00A83ADA"/>
    <w:rsid w:val="00A90F41"/>
    <w:rsid w:val="00A91FB1"/>
    <w:rsid w:val="00AC167B"/>
    <w:rsid w:val="00AC4924"/>
    <w:rsid w:val="00AD1341"/>
    <w:rsid w:val="00AD4BB3"/>
    <w:rsid w:val="00B02BC3"/>
    <w:rsid w:val="00B04BEA"/>
    <w:rsid w:val="00B42BCB"/>
    <w:rsid w:val="00B64735"/>
    <w:rsid w:val="00B747FA"/>
    <w:rsid w:val="00B86399"/>
    <w:rsid w:val="00BA2DB2"/>
    <w:rsid w:val="00BE1193"/>
    <w:rsid w:val="00BF6448"/>
    <w:rsid w:val="00C01B37"/>
    <w:rsid w:val="00C01BA6"/>
    <w:rsid w:val="00C2448E"/>
    <w:rsid w:val="00C36A76"/>
    <w:rsid w:val="00C41D41"/>
    <w:rsid w:val="00CA17D2"/>
    <w:rsid w:val="00CC7CAA"/>
    <w:rsid w:val="00CD2D31"/>
    <w:rsid w:val="00D04080"/>
    <w:rsid w:val="00D45306"/>
    <w:rsid w:val="00D52725"/>
    <w:rsid w:val="00DD2DD7"/>
    <w:rsid w:val="00DD2E92"/>
    <w:rsid w:val="00DE4CAA"/>
    <w:rsid w:val="00E151FF"/>
    <w:rsid w:val="00E2182C"/>
    <w:rsid w:val="00E21E18"/>
    <w:rsid w:val="00E310C3"/>
    <w:rsid w:val="00E42325"/>
    <w:rsid w:val="00E4798D"/>
    <w:rsid w:val="00E54296"/>
    <w:rsid w:val="00E65EC5"/>
    <w:rsid w:val="00E67C54"/>
    <w:rsid w:val="00E7737E"/>
    <w:rsid w:val="00E977E7"/>
    <w:rsid w:val="00EC27BE"/>
    <w:rsid w:val="00ED36AC"/>
    <w:rsid w:val="00EF5CE3"/>
    <w:rsid w:val="00F82096"/>
    <w:rsid w:val="00F85D25"/>
    <w:rsid w:val="00F91B57"/>
    <w:rsid w:val="00FC5F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D325C9"/>
  <w15:docId w15:val="{C7B269B1-A1FC-4B94-852E-A3DF2A22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91FB1"/>
    <w:pPr>
      <w:suppressAutoHyphens/>
    </w:pPr>
    <w:rPr>
      <w:sz w:val="24"/>
      <w:szCs w:val="24"/>
      <w:lang w:eastAsia="ar-SA"/>
    </w:rPr>
  </w:style>
  <w:style w:type="paragraph" w:styleId="Titolo3">
    <w:name w:val="heading 3"/>
    <w:basedOn w:val="Normale"/>
    <w:next w:val="Normale"/>
    <w:link w:val="Titolo3Carattere"/>
    <w:unhideWhenUsed/>
    <w:qFormat/>
    <w:rsid w:val="00C01B37"/>
    <w:pPr>
      <w:keepNext/>
      <w:suppressAutoHyphens w:val="0"/>
      <w:autoSpaceDE w:val="0"/>
      <w:autoSpaceDN w:val="0"/>
      <w:outlineLvl w:val="2"/>
    </w:pPr>
    <w:rPr>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A91FB1"/>
  </w:style>
  <w:style w:type="paragraph" w:customStyle="1" w:styleId="Intestazione1">
    <w:name w:val="Intestazione1"/>
    <w:basedOn w:val="Normale"/>
    <w:next w:val="Corpotesto"/>
    <w:rsid w:val="00A91FB1"/>
    <w:pPr>
      <w:keepNext/>
      <w:spacing w:before="240" w:after="120"/>
    </w:pPr>
    <w:rPr>
      <w:rFonts w:ascii="Arial" w:eastAsia="Microsoft YaHei" w:hAnsi="Arial" w:cs="Mangal"/>
      <w:sz w:val="28"/>
      <w:szCs w:val="28"/>
    </w:rPr>
  </w:style>
  <w:style w:type="paragraph" w:styleId="Corpotesto">
    <w:name w:val="Body Text"/>
    <w:basedOn w:val="Normale"/>
    <w:rsid w:val="00A91FB1"/>
    <w:pPr>
      <w:spacing w:after="120"/>
    </w:pPr>
  </w:style>
  <w:style w:type="paragraph" w:styleId="Elenco">
    <w:name w:val="List"/>
    <w:basedOn w:val="Corpotesto"/>
    <w:rsid w:val="00A91FB1"/>
    <w:rPr>
      <w:rFonts w:cs="Mangal"/>
    </w:rPr>
  </w:style>
  <w:style w:type="paragraph" w:customStyle="1" w:styleId="Didascalia1">
    <w:name w:val="Didascalia1"/>
    <w:basedOn w:val="Normale"/>
    <w:rsid w:val="00A91FB1"/>
    <w:pPr>
      <w:suppressLineNumbers/>
      <w:spacing w:before="120" w:after="120"/>
    </w:pPr>
    <w:rPr>
      <w:rFonts w:cs="Mangal"/>
      <w:i/>
      <w:iCs/>
    </w:rPr>
  </w:style>
  <w:style w:type="paragraph" w:customStyle="1" w:styleId="Indice">
    <w:name w:val="Indice"/>
    <w:basedOn w:val="Normale"/>
    <w:rsid w:val="00A91FB1"/>
    <w:pPr>
      <w:suppressLineNumbers/>
    </w:pPr>
    <w:rPr>
      <w:rFonts w:cs="Mangal"/>
    </w:rPr>
  </w:style>
  <w:style w:type="paragraph" w:customStyle="1" w:styleId="Autore">
    <w:name w:val="Autore"/>
    <w:rsid w:val="0020510E"/>
    <w:rPr>
      <w:sz w:val="24"/>
      <w:szCs w:val="24"/>
    </w:rPr>
  </w:style>
  <w:style w:type="paragraph" w:customStyle="1" w:styleId="Corpotesto1">
    <w:name w:val="Corpo testo1"/>
    <w:rsid w:val="0020510E"/>
    <w:rPr>
      <w:color w:val="000000"/>
      <w:sz w:val="24"/>
    </w:rPr>
  </w:style>
  <w:style w:type="character" w:styleId="Collegamentoipertestuale">
    <w:name w:val="Hyperlink"/>
    <w:basedOn w:val="Carpredefinitoparagrafo"/>
    <w:rsid w:val="0020510E"/>
    <w:rPr>
      <w:color w:val="0000FF"/>
      <w:u w:val="single"/>
    </w:rPr>
  </w:style>
  <w:style w:type="paragraph" w:styleId="Intestazione">
    <w:name w:val="header"/>
    <w:basedOn w:val="Normale"/>
    <w:rsid w:val="0020510E"/>
    <w:pPr>
      <w:tabs>
        <w:tab w:val="center" w:pos="4819"/>
        <w:tab w:val="right" w:pos="9638"/>
      </w:tabs>
    </w:pPr>
  </w:style>
  <w:style w:type="paragraph" w:styleId="Pidipagina">
    <w:name w:val="footer"/>
    <w:basedOn w:val="Normale"/>
    <w:rsid w:val="0020510E"/>
    <w:pPr>
      <w:tabs>
        <w:tab w:val="center" w:pos="4819"/>
        <w:tab w:val="right" w:pos="9638"/>
      </w:tabs>
    </w:pPr>
  </w:style>
  <w:style w:type="character" w:styleId="Numeropagina">
    <w:name w:val="page number"/>
    <w:basedOn w:val="Carpredefinitoparagrafo"/>
    <w:rsid w:val="0020510E"/>
  </w:style>
  <w:style w:type="paragraph" w:styleId="Paragrafoelenco">
    <w:name w:val="List Paragraph"/>
    <w:basedOn w:val="Normale"/>
    <w:uiPriority w:val="34"/>
    <w:qFormat/>
    <w:rsid w:val="0091653F"/>
    <w:pPr>
      <w:ind w:left="708"/>
    </w:pPr>
  </w:style>
  <w:style w:type="character" w:customStyle="1" w:styleId="Titolo3Carattere">
    <w:name w:val="Titolo 3 Carattere"/>
    <w:basedOn w:val="Carpredefinitoparagrafo"/>
    <w:link w:val="Titolo3"/>
    <w:rsid w:val="00C01B37"/>
    <w:rPr>
      <w:sz w:val="24"/>
      <w:szCs w:val="24"/>
    </w:rPr>
  </w:style>
  <w:style w:type="table" w:styleId="Grigliatabella">
    <w:name w:val="Table Grid"/>
    <w:basedOn w:val="Tabellanormale"/>
    <w:uiPriority w:val="59"/>
    <w:rsid w:val="000E364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rsid w:val="000E4D44"/>
    <w:rPr>
      <w:rFonts w:ascii="Tahoma" w:hAnsi="Tahoma" w:cs="Tahoma"/>
      <w:sz w:val="16"/>
      <w:szCs w:val="16"/>
    </w:rPr>
  </w:style>
  <w:style w:type="character" w:customStyle="1" w:styleId="TestofumettoCarattere">
    <w:name w:val="Testo fumetto Carattere"/>
    <w:basedOn w:val="Carpredefinitoparagrafo"/>
    <w:link w:val="Testofumetto"/>
    <w:rsid w:val="000E4D44"/>
    <w:rPr>
      <w:rFonts w:ascii="Tahoma" w:hAnsi="Tahoma" w:cs="Tahoma"/>
      <w:sz w:val="16"/>
      <w:szCs w:val="16"/>
      <w:lang w:eastAsia="ar-SA"/>
    </w:rPr>
  </w:style>
  <w:style w:type="paragraph" w:customStyle="1" w:styleId="Default">
    <w:name w:val="Default"/>
    <w:rsid w:val="004912BC"/>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02950">
      <w:bodyDiv w:val="1"/>
      <w:marLeft w:val="0"/>
      <w:marRight w:val="0"/>
      <w:marTop w:val="0"/>
      <w:marBottom w:val="0"/>
      <w:divBdr>
        <w:top w:val="none" w:sz="0" w:space="0" w:color="auto"/>
        <w:left w:val="none" w:sz="0" w:space="0" w:color="auto"/>
        <w:bottom w:val="none" w:sz="0" w:space="0" w:color="auto"/>
        <w:right w:val="none" w:sz="0" w:space="0" w:color="auto"/>
      </w:divBdr>
    </w:div>
    <w:div w:id="1539077586">
      <w:bodyDiv w:val="1"/>
      <w:marLeft w:val="0"/>
      <w:marRight w:val="0"/>
      <w:marTop w:val="0"/>
      <w:marBottom w:val="0"/>
      <w:divBdr>
        <w:top w:val="none" w:sz="0" w:space="0" w:color="auto"/>
        <w:left w:val="none" w:sz="0" w:space="0" w:color="auto"/>
        <w:bottom w:val="none" w:sz="0" w:space="0" w:color="auto"/>
        <w:right w:val="none" w:sz="0" w:space="0" w:color="auto"/>
      </w:divBdr>
    </w:div>
    <w:div w:id="207646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B8FC-F8B2-4E5A-9F8E-C87205A5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2248</Words>
  <Characters>12818</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nuova intestazione</vt:lpstr>
    </vt:vector>
  </TitlesOfParts>
  <Company>.</Company>
  <LinksUpToDate>false</LinksUpToDate>
  <CharactersWithSpaces>15036</CharactersWithSpaces>
  <SharedDoc>false</SharedDoc>
  <HLinks>
    <vt:vector size="12" baseType="variant">
      <vt:variant>
        <vt:i4>7536697</vt:i4>
      </vt:variant>
      <vt:variant>
        <vt:i4>3</vt:i4>
      </vt:variant>
      <vt:variant>
        <vt:i4>0</vt:i4>
      </vt:variant>
      <vt:variant>
        <vt:i4>5</vt:i4>
      </vt:variant>
      <vt:variant>
        <vt:lpwstr>http://www.istitutomoro.it/</vt:lpwstr>
      </vt:variant>
      <vt:variant>
        <vt:lpwstr/>
      </vt:variant>
      <vt:variant>
        <vt:i4>3538966</vt:i4>
      </vt:variant>
      <vt:variant>
        <vt:i4>0</vt:i4>
      </vt:variant>
      <vt:variant>
        <vt:i4>0</vt:i4>
      </vt:variant>
      <vt:variant>
        <vt:i4>5</vt:i4>
      </vt:variant>
      <vt:variant>
        <vt:lpwstr>mailto:segreteria@istitutomoro.it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nuova intestazione</dc:title>
  <dc:creator>user</dc:creator>
  <cp:lastModifiedBy>Elena Bruno</cp:lastModifiedBy>
  <cp:revision>3</cp:revision>
  <cp:lastPrinted>2015-04-21T09:55:00Z</cp:lastPrinted>
  <dcterms:created xsi:type="dcterms:W3CDTF">2021-08-27T12:58:00Z</dcterms:created>
  <dcterms:modified xsi:type="dcterms:W3CDTF">2021-08-27T12:59:00Z</dcterms:modified>
</cp:coreProperties>
</file>